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0C2C" w14:textId="77777777" w:rsidR="00573632" w:rsidRPr="00D95399" w:rsidRDefault="00573632">
      <w:pPr>
        <w:pStyle w:val="Default"/>
        <w:rPr>
          <w:rFonts w:ascii="Arial" w:hAnsi="Arial" w:cs="Arial"/>
          <w:sz w:val="20"/>
          <w:szCs w:val="20"/>
        </w:rPr>
      </w:pPr>
      <w:r>
        <w:t xml:space="preserve"> </w:t>
      </w:r>
    </w:p>
    <w:p w14:paraId="4B58F5E9" w14:textId="77777777" w:rsidR="00573632" w:rsidRPr="00D95399" w:rsidRDefault="00573632" w:rsidP="00D87E1B">
      <w:pPr>
        <w:pStyle w:val="Default"/>
        <w:framePr w:w="5421" w:wrap="auto" w:vAnchor="page" w:hAnchor="page" w:x="3873" w:y="1417"/>
        <w:jc w:val="center"/>
        <w:rPr>
          <w:rFonts w:ascii="Arial" w:hAnsi="Arial" w:cs="Arial"/>
          <w:sz w:val="20"/>
          <w:szCs w:val="20"/>
        </w:rPr>
      </w:pPr>
      <w:r w:rsidRPr="00D95399">
        <w:rPr>
          <w:rFonts w:ascii="Arial" w:hAnsi="Arial" w:cs="Arial"/>
          <w:b/>
          <w:bCs/>
          <w:sz w:val="20"/>
          <w:szCs w:val="20"/>
        </w:rPr>
        <w:t xml:space="preserve">Indiana </w:t>
      </w:r>
      <w:r w:rsidR="00D87E1B" w:rsidRPr="00D95399">
        <w:rPr>
          <w:rFonts w:ascii="Arial" w:hAnsi="Arial" w:cs="Arial"/>
          <w:b/>
          <w:bCs/>
          <w:sz w:val="20"/>
          <w:szCs w:val="20"/>
        </w:rPr>
        <w:t>Academy of Nutrition and Dietetics</w:t>
      </w:r>
      <w:r w:rsidRPr="00D95399">
        <w:rPr>
          <w:rFonts w:ascii="Arial" w:hAnsi="Arial" w:cs="Arial"/>
          <w:b/>
          <w:bCs/>
          <w:sz w:val="20"/>
          <w:szCs w:val="20"/>
        </w:rPr>
        <w:t xml:space="preserve"> </w:t>
      </w:r>
    </w:p>
    <w:p w14:paraId="2EDEC449" w14:textId="77777777" w:rsidR="00573632" w:rsidRPr="00D95399" w:rsidRDefault="00573632">
      <w:pPr>
        <w:pStyle w:val="Default"/>
        <w:framePr w:w="4946" w:wrap="auto" w:vAnchor="page" w:hAnchor="page" w:x="4087" w:y="1693"/>
        <w:jc w:val="center"/>
        <w:rPr>
          <w:rFonts w:ascii="Arial" w:hAnsi="Arial" w:cs="Arial"/>
          <w:sz w:val="20"/>
          <w:szCs w:val="20"/>
        </w:rPr>
      </w:pPr>
      <w:r w:rsidRPr="00D95399">
        <w:rPr>
          <w:rFonts w:ascii="Arial" w:hAnsi="Arial" w:cs="Arial"/>
          <w:b/>
          <w:bCs/>
          <w:sz w:val="20"/>
          <w:szCs w:val="20"/>
        </w:rPr>
        <w:t xml:space="preserve">Annual Member Media Award Criteria </w:t>
      </w:r>
    </w:p>
    <w:p w14:paraId="331CF9CA" w14:textId="77777777" w:rsidR="00573632" w:rsidRPr="00D95399" w:rsidRDefault="00573632">
      <w:pPr>
        <w:pStyle w:val="Default"/>
        <w:framePr w:w="879" w:wrap="auto" w:vAnchor="page" w:hAnchor="page" w:x="6121" w:y="1969"/>
        <w:jc w:val="center"/>
        <w:rPr>
          <w:rFonts w:ascii="Arial" w:hAnsi="Arial" w:cs="Arial"/>
          <w:sz w:val="20"/>
          <w:szCs w:val="20"/>
        </w:rPr>
      </w:pPr>
      <w:r w:rsidRPr="00D95399">
        <w:rPr>
          <w:rFonts w:ascii="Arial" w:hAnsi="Arial" w:cs="Arial"/>
          <w:b/>
          <w:bCs/>
          <w:sz w:val="20"/>
          <w:szCs w:val="20"/>
        </w:rPr>
        <w:t xml:space="preserve"> </w:t>
      </w:r>
    </w:p>
    <w:p w14:paraId="79A788FB" w14:textId="77777777" w:rsidR="00573632" w:rsidRPr="00D95399" w:rsidRDefault="00573632">
      <w:pPr>
        <w:pStyle w:val="Default"/>
        <w:framePr w:w="9944" w:wrap="auto" w:vAnchor="page" w:hAnchor="page" w:x="1441" w:y="2248"/>
        <w:rPr>
          <w:rFonts w:ascii="Arial" w:hAnsi="Arial" w:cs="Arial"/>
          <w:sz w:val="20"/>
          <w:szCs w:val="20"/>
        </w:rPr>
      </w:pPr>
    </w:p>
    <w:p w14:paraId="2B3EF3C8" w14:textId="77777777" w:rsidR="00573632" w:rsidRPr="00D95399" w:rsidRDefault="00573632">
      <w:pPr>
        <w:pStyle w:val="Default"/>
        <w:framePr w:w="8625" w:wrap="auto" w:vAnchor="page" w:hAnchor="page" w:x="1441" w:y="2248"/>
        <w:ind w:left="720" w:hanging="720"/>
        <w:rPr>
          <w:rFonts w:ascii="Arial" w:hAnsi="Arial" w:cs="Arial"/>
          <w:sz w:val="20"/>
          <w:szCs w:val="20"/>
        </w:rPr>
      </w:pPr>
      <w:r w:rsidRPr="00D95399">
        <w:rPr>
          <w:rFonts w:ascii="Arial" w:hAnsi="Arial" w:cs="Arial"/>
          <w:sz w:val="20"/>
          <w:szCs w:val="20"/>
        </w:rPr>
        <w:t>1. Nominees for the annual Member Media Award must be a member of t</w:t>
      </w:r>
      <w:r w:rsidR="00D87E1B" w:rsidRPr="00D95399">
        <w:rPr>
          <w:rFonts w:ascii="Arial" w:hAnsi="Arial" w:cs="Arial"/>
          <w:sz w:val="20"/>
          <w:szCs w:val="20"/>
        </w:rPr>
        <w:t>he Indiana Academy.</w:t>
      </w:r>
      <w:r w:rsidRPr="00D95399">
        <w:rPr>
          <w:rFonts w:ascii="Arial" w:hAnsi="Arial" w:cs="Arial"/>
          <w:sz w:val="20"/>
          <w:szCs w:val="20"/>
        </w:rPr>
        <w:t xml:space="preserve"> </w:t>
      </w:r>
    </w:p>
    <w:p w14:paraId="291AF708" w14:textId="77777777" w:rsidR="00573632" w:rsidRPr="00D95399" w:rsidRDefault="00573632">
      <w:pPr>
        <w:pStyle w:val="Default"/>
        <w:framePr w:w="8625" w:wrap="auto" w:vAnchor="page" w:hAnchor="page" w:x="1441" w:y="2248"/>
        <w:ind w:left="720" w:hanging="720"/>
        <w:rPr>
          <w:rFonts w:ascii="Arial" w:hAnsi="Arial" w:cs="Arial"/>
          <w:sz w:val="20"/>
          <w:szCs w:val="20"/>
        </w:rPr>
      </w:pPr>
    </w:p>
    <w:p w14:paraId="0A83AA4D" w14:textId="77777777" w:rsidR="00573632" w:rsidRPr="00D95399" w:rsidRDefault="00573632">
      <w:pPr>
        <w:pStyle w:val="Default"/>
        <w:framePr w:w="9224" w:wrap="auto" w:vAnchor="page" w:hAnchor="page" w:x="1441" w:y="2800"/>
        <w:ind w:left="720" w:hanging="720"/>
        <w:rPr>
          <w:rFonts w:ascii="Arial" w:hAnsi="Arial" w:cs="Arial"/>
          <w:sz w:val="20"/>
          <w:szCs w:val="20"/>
        </w:rPr>
      </w:pPr>
      <w:r w:rsidRPr="00D95399">
        <w:rPr>
          <w:rFonts w:ascii="Arial" w:hAnsi="Arial" w:cs="Arial"/>
          <w:sz w:val="20"/>
          <w:szCs w:val="20"/>
        </w:rPr>
        <w:t xml:space="preserve">2. Applicants can be nominated by another Indiana </w:t>
      </w:r>
      <w:r w:rsidR="00D87E1B" w:rsidRPr="00D95399">
        <w:rPr>
          <w:rFonts w:ascii="Arial" w:hAnsi="Arial" w:cs="Arial"/>
          <w:sz w:val="20"/>
          <w:szCs w:val="20"/>
        </w:rPr>
        <w:t>Academy</w:t>
      </w:r>
      <w:r w:rsidRPr="00D95399">
        <w:rPr>
          <w:rFonts w:ascii="Arial" w:hAnsi="Arial" w:cs="Arial"/>
          <w:sz w:val="20"/>
          <w:szCs w:val="20"/>
        </w:rPr>
        <w:t xml:space="preserve"> member using the ANNUAL MEMBER MEDIA NOMINATION FORM and a short narrative describing why this member should be considered. </w:t>
      </w:r>
    </w:p>
    <w:p w14:paraId="78290EE1" w14:textId="77777777" w:rsidR="00573632" w:rsidRPr="00D95399" w:rsidRDefault="00573632">
      <w:pPr>
        <w:pStyle w:val="Default"/>
        <w:framePr w:w="9224" w:wrap="auto" w:vAnchor="page" w:hAnchor="page" w:x="1441" w:y="2800"/>
        <w:ind w:left="720" w:hanging="720"/>
        <w:rPr>
          <w:rFonts w:ascii="Arial" w:hAnsi="Arial" w:cs="Arial"/>
          <w:sz w:val="20"/>
          <w:szCs w:val="20"/>
        </w:rPr>
      </w:pPr>
    </w:p>
    <w:p w14:paraId="05133AA6" w14:textId="48E39CD3" w:rsidR="00573632" w:rsidRPr="00D95399" w:rsidRDefault="00573632" w:rsidP="00D95399">
      <w:pPr>
        <w:pStyle w:val="Default"/>
        <w:framePr w:w="9116" w:wrap="auto" w:vAnchor="page" w:hAnchor="page" w:x="1441" w:y="3628"/>
        <w:ind w:left="720" w:hanging="720"/>
        <w:rPr>
          <w:rFonts w:ascii="Arial" w:hAnsi="Arial" w:cs="Arial"/>
          <w:sz w:val="20"/>
          <w:szCs w:val="20"/>
        </w:rPr>
      </w:pPr>
      <w:r w:rsidRPr="00D95399">
        <w:rPr>
          <w:rFonts w:ascii="Arial" w:hAnsi="Arial" w:cs="Arial"/>
          <w:sz w:val="20"/>
          <w:szCs w:val="20"/>
        </w:rPr>
        <w:t>3. Nominations must be postmarked by</w:t>
      </w:r>
      <w:r w:rsidR="00613258" w:rsidRPr="00D95399">
        <w:rPr>
          <w:rFonts w:ascii="Arial" w:hAnsi="Arial" w:cs="Arial"/>
          <w:sz w:val="20"/>
          <w:szCs w:val="20"/>
        </w:rPr>
        <w:t xml:space="preserve"> January</w:t>
      </w:r>
      <w:r w:rsidRPr="00D95399">
        <w:rPr>
          <w:rFonts w:ascii="Arial" w:hAnsi="Arial" w:cs="Arial"/>
          <w:sz w:val="20"/>
          <w:szCs w:val="20"/>
        </w:rPr>
        <w:t xml:space="preserve"> 31</w:t>
      </w:r>
      <w:r w:rsidR="00613258" w:rsidRPr="00D95399">
        <w:rPr>
          <w:rFonts w:ascii="Arial" w:hAnsi="Arial" w:cs="Arial"/>
          <w:sz w:val="20"/>
          <w:szCs w:val="20"/>
        </w:rPr>
        <w:t>st</w:t>
      </w:r>
      <w:r w:rsidRPr="00D95399">
        <w:rPr>
          <w:rFonts w:ascii="Arial" w:hAnsi="Arial" w:cs="Arial"/>
          <w:sz w:val="20"/>
          <w:szCs w:val="20"/>
        </w:rPr>
        <w:t xml:space="preserve"> of the current year to be considered for the Member Media Award and sent to: </w:t>
      </w:r>
      <w:r w:rsidR="00D95399">
        <w:rPr>
          <w:rFonts w:ascii="Arial" w:hAnsi="Arial" w:cs="Arial"/>
          <w:sz w:val="20"/>
          <w:szCs w:val="20"/>
        </w:rPr>
        <w:t xml:space="preserve"> </w:t>
      </w:r>
    </w:p>
    <w:p w14:paraId="4DBD9A9E" w14:textId="77777777" w:rsidR="00573632" w:rsidRPr="00D95399" w:rsidRDefault="00573632">
      <w:pPr>
        <w:pStyle w:val="Default"/>
        <w:framePr w:w="875" w:wrap="auto" w:vAnchor="page" w:hAnchor="page" w:x="3601" w:y="5284"/>
        <w:rPr>
          <w:rFonts w:ascii="Arial" w:hAnsi="Arial" w:cs="Arial"/>
          <w:sz w:val="20"/>
          <w:szCs w:val="20"/>
        </w:rPr>
      </w:pPr>
      <w:r w:rsidRPr="00D95399">
        <w:rPr>
          <w:rFonts w:ascii="Arial" w:hAnsi="Arial" w:cs="Arial"/>
          <w:sz w:val="20"/>
          <w:szCs w:val="20"/>
        </w:rPr>
        <w:t xml:space="preserve"> </w:t>
      </w:r>
    </w:p>
    <w:p w14:paraId="7DE16E98" w14:textId="77777777" w:rsidR="00573632" w:rsidRPr="00D95399" w:rsidRDefault="00573632">
      <w:pPr>
        <w:pStyle w:val="Default"/>
        <w:rPr>
          <w:rFonts w:ascii="Arial" w:hAnsi="Arial" w:cs="Arial"/>
          <w:sz w:val="20"/>
          <w:szCs w:val="20"/>
        </w:rPr>
      </w:pPr>
    </w:p>
    <w:p w14:paraId="1F625597" w14:textId="77777777" w:rsidR="00D95399" w:rsidRDefault="00573632">
      <w:pPr>
        <w:pStyle w:val="Default"/>
        <w:framePr w:w="9201" w:wrap="auto" w:vAnchor="page" w:hAnchor="page" w:x="1441" w:y="5560"/>
        <w:rPr>
          <w:rFonts w:ascii="Arial" w:hAnsi="Arial" w:cs="Arial"/>
          <w:sz w:val="20"/>
          <w:szCs w:val="20"/>
        </w:rPr>
      </w:pPr>
      <w:r w:rsidRPr="00D95399">
        <w:rPr>
          <w:rFonts w:ascii="Arial" w:hAnsi="Arial" w:cs="Arial"/>
          <w:sz w:val="20"/>
          <w:szCs w:val="20"/>
        </w:rPr>
        <w:t>4.   Nominees are required to submit a portfolio with media events that occurred only in the current year</w:t>
      </w:r>
      <w:r w:rsidR="00D95399">
        <w:rPr>
          <w:rFonts w:ascii="Arial" w:hAnsi="Arial" w:cs="Arial"/>
          <w:sz w:val="20"/>
          <w:szCs w:val="20"/>
        </w:rPr>
        <w:t>,</w:t>
      </w:r>
    </w:p>
    <w:p w14:paraId="4C5CBD32" w14:textId="6437D955" w:rsidR="00573632" w:rsidRDefault="00D95399">
      <w:pPr>
        <w:pStyle w:val="Default"/>
        <w:framePr w:w="9201" w:wrap="auto" w:vAnchor="page" w:hAnchor="page" w:x="1441" w:y="5560"/>
        <w:rPr>
          <w:rFonts w:ascii="Arial" w:hAnsi="Arial" w:cs="Arial"/>
          <w:sz w:val="20"/>
          <w:szCs w:val="20"/>
        </w:rPr>
      </w:pPr>
      <w:r>
        <w:rPr>
          <w:rFonts w:ascii="Arial" w:hAnsi="Arial" w:cs="Arial"/>
          <w:sz w:val="20"/>
          <w:szCs w:val="20"/>
        </w:rPr>
        <w:t xml:space="preserve">             and a current resume.  Include copies of print or social media if possible. </w:t>
      </w:r>
      <w:r w:rsidR="00573632" w:rsidRPr="00D95399">
        <w:rPr>
          <w:rFonts w:ascii="Arial" w:hAnsi="Arial" w:cs="Arial"/>
          <w:sz w:val="20"/>
          <w:szCs w:val="20"/>
        </w:rPr>
        <w:t xml:space="preserve"> </w:t>
      </w:r>
    </w:p>
    <w:p w14:paraId="085EF05B" w14:textId="3D378EED" w:rsidR="00D95399" w:rsidRDefault="00D95399">
      <w:pPr>
        <w:pStyle w:val="Default"/>
        <w:framePr w:w="9201" w:wrap="auto" w:vAnchor="page" w:hAnchor="page" w:x="1441" w:y="5560"/>
        <w:rPr>
          <w:rFonts w:ascii="Arial" w:hAnsi="Arial" w:cs="Arial"/>
          <w:sz w:val="20"/>
          <w:szCs w:val="20"/>
        </w:rPr>
      </w:pPr>
    </w:p>
    <w:p w14:paraId="1772F8F6" w14:textId="30C5A732" w:rsidR="00D95399" w:rsidRDefault="00D95399">
      <w:pPr>
        <w:pStyle w:val="Default"/>
        <w:framePr w:w="9201" w:wrap="auto" w:vAnchor="page" w:hAnchor="page" w:x="1441" w:y="5560"/>
        <w:rPr>
          <w:rFonts w:ascii="Arial" w:hAnsi="Arial" w:cs="Arial"/>
          <w:sz w:val="20"/>
          <w:szCs w:val="20"/>
        </w:rPr>
      </w:pPr>
    </w:p>
    <w:p w14:paraId="49760BCE" w14:textId="6210A28C" w:rsidR="00D95399" w:rsidRPr="00D95399" w:rsidRDefault="00D95399" w:rsidP="00D95399">
      <w:pPr>
        <w:pStyle w:val="Default"/>
        <w:framePr w:w="9201" w:wrap="auto" w:vAnchor="page" w:hAnchor="page" w:x="1441" w:y="5560"/>
        <w:rPr>
          <w:rFonts w:ascii="Arial" w:hAnsi="Arial" w:cs="Arial"/>
          <w:b/>
          <w:bCs/>
          <w:color w:val="auto"/>
          <w:sz w:val="20"/>
          <w:szCs w:val="20"/>
        </w:rPr>
      </w:pPr>
      <w:r w:rsidRPr="00D95399">
        <w:rPr>
          <w:rFonts w:ascii="Arial" w:hAnsi="Arial" w:cs="Arial"/>
          <w:b/>
          <w:bCs/>
          <w:color w:val="auto"/>
          <w:sz w:val="20"/>
          <w:szCs w:val="20"/>
        </w:rPr>
        <w:t>Nominee Portfolio</w:t>
      </w:r>
    </w:p>
    <w:p w14:paraId="376B635C" w14:textId="6E120EF8" w:rsidR="00D95399" w:rsidRDefault="00D95399" w:rsidP="00D95399">
      <w:pPr>
        <w:pStyle w:val="Default"/>
        <w:framePr w:w="9201" w:wrap="auto" w:vAnchor="page" w:hAnchor="page" w:x="1441" w:y="5560"/>
        <w:rPr>
          <w:rFonts w:ascii="Arial" w:hAnsi="Arial" w:cs="Arial"/>
          <w:color w:val="auto"/>
          <w:sz w:val="20"/>
          <w:szCs w:val="20"/>
        </w:rPr>
      </w:pPr>
      <w:r w:rsidRPr="00D95399">
        <w:rPr>
          <w:rFonts w:ascii="Arial" w:hAnsi="Arial" w:cs="Arial"/>
          <w:color w:val="auto"/>
          <w:sz w:val="20"/>
          <w:szCs w:val="20"/>
        </w:rPr>
        <w:t xml:space="preserve">A listing of radio interviews, TV events or interviews, or other contributions to highlight media activities of the nominee.  This includes hospital, corporation, or other organization newsletters, public service announcements, and letters to the editor.  In creating the list, include the following information: Event (e.g., Channel 7 news), topic (e.g., portion sizes), date (month/year), duration (seconds, minutes or hours), location, audience reach (e.g., school sponsored, state, national, international).  If it is school sponsored, specify level, </w:t>
      </w:r>
      <w:proofErr w:type="gramStart"/>
      <w:r w:rsidRPr="00D95399">
        <w:rPr>
          <w:rFonts w:ascii="Arial" w:hAnsi="Arial" w:cs="Arial"/>
          <w:color w:val="auto"/>
          <w:sz w:val="20"/>
          <w:szCs w:val="20"/>
        </w:rPr>
        <w:t>pre K</w:t>
      </w:r>
      <w:proofErr w:type="gramEnd"/>
      <w:r w:rsidRPr="00D95399">
        <w:rPr>
          <w:rFonts w:ascii="Arial" w:hAnsi="Arial" w:cs="Arial"/>
          <w:color w:val="auto"/>
          <w:sz w:val="20"/>
          <w:szCs w:val="20"/>
        </w:rPr>
        <w:t xml:space="preserve"> to university. </w:t>
      </w:r>
    </w:p>
    <w:p w14:paraId="45D52EB0" w14:textId="1E6CF3AD" w:rsidR="008A5060" w:rsidRDefault="008A5060" w:rsidP="00D95399">
      <w:pPr>
        <w:pStyle w:val="Default"/>
        <w:framePr w:w="9201" w:wrap="auto" w:vAnchor="page" w:hAnchor="page" w:x="1441" w:y="5560"/>
        <w:rPr>
          <w:rFonts w:ascii="Arial" w:hAnsi="Arial" w:cs="Arial"/>
          <w:color w:val="auto"/>
          <w:sz w:val="20"/>
          <w:szCs w:val="20"/>
        </w:rPr>
      </w:pPr>
    </w:p>
    <w:p w14:paraId="54CCF03D" w14:textId="68CDCD28" w:rsidR="008A5060" w:rsidRDefault="008A5060" w:rsidP="00D95399">
      <w:pPr>
        <w:pStyle w:val="Default"/>
        <w:framePr w:w="9201" w:wrap="auto" w:vAnchor="page" w:hAnchor="page" w:x="1441" w:y="5560"/>
        <w:rPr>
          <w:rFonts w:ascii="Arial" w:hAnsi="Arial" w:cs="Arial"/>
          <w:color w:val="auto"/>
          <w:sz w:val="20"/>
          <w:szCs w:val="20"/>
        </w:rPr>
      </w:pPr>
      <w:r>
        <w:rPr>
          <w:rFonts w:ascii="Arial" w:hAnsi="Arial" w:cs="Arial"/>
          <w:color w:val="auto"/>
          <w:sz w:val="20"/>
          <w:szCs w:val="20"/>
        </w:rPr>
        <w:t>5.  Is the nominee an AND member?   Y   or   N</w:t>
      </w:r>
    </w:p>
    <w:p w14:paraId="0C05F132" w14:textId="5B02C5E8" w:rsidR="008A5060" w:rsidRDefault="008A5060" w:rsidP="00D95399">
      <w:pPr>
        <w:pStyle w:val="Default"/>
        <w:framePr w:w="9201" w:wrap="auto" w:vAnchor="page" w:hAnchor="page" w:x="1441" w:y="5560"/>
        <w:rPr>
          <w:rFonts w:ascii="Arial" w:hAnsi="Arial" w:cs="Arial"/>
          <w:color w:val="auto"/>
          <w:sz w:val="20"/>
          <w:szCs w:val="20"/>
        </w:rPr>
      </w:pPr>
    </w:p>
    <w:p w14:paraId="29ABFAFD" w14:textId="5C03D352" w:rsidR="00D95399" w:rsidRDefault="008A5060">
      <w:pPr>
        <w:pStyle w:val="Default"/>
        <w:framePr w:w="9201" w:wrap="auto" w:vAnchor="page" w:hAnchor="page" w:x="1441" w:y="5560"/>
        <w:rPr>
          <w:rFonts w:ascii="Arial" w:hAnsi="Arial" w:cs="Arial"/>
          <w:color w:val="auto"/>
          <w:sz w:val="20"/>
          <w:szCs w:val="20"/>
        </w:rPr>
      </w:pPr>
      <w:r>
        <w:rPr>
          <w:rFonts w:ascii="Arial" w:hAnsi="Arial" w:cs="Arial"/>
          <w:color w:val="auto"/>
          <w:sz w:val="20"/>
          <w:szCs w:val="20"/>
        </w:rPr>
        <w:t>6.  Is it permissible to contact the nominee directly?   Y   or   N</w:t>
      </w:r>
    </w:p>
    <w:p w14:paraId="19CEC8D3" w14:textId="2CFAFB41" w:rsidR="004E0FD9" w:rsidRDefault="004E0FD9">
      <w:pPr>
        <w:pStyle w:val="Default"/>
        <w:framePr w:w="9201" w:wrap="auto" w:vAnchor="page" w:hAnchor="page" w:x="1441" w:y="5560"/>
        <w:rPr>
          <w:rFonts w:ascii="Arial" w:hAnsi="Arial" w:cs="Arial"/>
          <w:color w:val="auto"/>
          <w:sz w:val="20"/>
          <w:szCs w:val="20"/>
        </w:rPr>
      </w:pPr>
    </w:p>
    <w:p w14:paraId="3385B3B9" w14:textId="2B4C8225" w:rsidR="004E0FD9" w:rsidRDefault="004E0FD9">
      <w:pPr>
        <w:pStyle w:val="Default"/>
        <w:framePr w:w="9201" w:wrap="auto" w:vAnchor="page" w:hAnchor="page" w:x="1441" w:y="5560"/>
        <w:rPr>
          <w:rFonts w:ascii="Arial" w:hAnsi="Arial" w:cs="Arial"/>
          <w:color w:val="auto"/>
          <w:sz w:val="20"/>
          <w:szCs w:val="20"/>
        </w:rPr>
      </w:pPr>
    </w:p>
    <w:p w14:paraId="3129994A" w14:textId="23EA692D" w:rsidR="004E0FD9" w:rsidRDefault="004E0FD9">
      <w:pPr>
        <w:pStyle w:val="Default"/>
        <w:framePr w:w="9201" w:wrap="auto" w:vAnchor="page" w:hAnchor="page" w:x="1441" w:y="5560"/>
        <w:rPr>
          <w:rFonts w:ascii="Arial" w:hAnsi="Arial" w:cs="Arial"/>
          <w:color w:val="auto"/>
          <w:sz w:val="20"/>
          <w:szCs w:val="20"/>
        </w:rPr>
      </w:pPr>
    </w:p>
    <w:p w14:paraId="72D1AD26" w14:textId="70EC87C8" w:rsidR="004E0FD9" w:rsidRDefault="004E0FD9">
      <w:pPr>
        <w:pStyle w:val="Default"/>
        <w:framePr w:w="9201" w:wrap="auto" w:vAnchor="page" w:hAnchor="page" w:x="1441" w:y="5560"/>
        <w:rPr>
          <w:rFonts w:ascii="Arial" w:hAnsi="Arial" w:cs="Arial"/>
          <w:color w:val="auto"/>
          <w:sz w:val="20"/>
          <w:szCs w:val="20"/>
        </w:rPr>
      </w:pPr>
    </w:p>
    <w:p w14:paraId="3D2202F6" w14:textId="5CD86238" w:rsidR="004E0FD9" w:rsidRDefault="004E0FD9">
      <w:pPr>
        <w:pStyle w:val="Default"/>
        <w:framePr w:w="9201" w:wrap="auto" w:vAnchor="page" w:hAnchor="page" w:x="1441" w:y="5560"/>
        <w:rPr>
          <w:rFonts w:ascii="Arial" w:hAnsi="Arial" w:cs="Arial"/>
          <w:color w:val="auto"/>
          <w:sz w:val="20"/>
          <w:szCs w:val="20"/>
        </w:rPr>
      </w:pPr>
    </w:p>
    <w:p w14:paraId="743CE9CA" w14:textId="5FE1D65A" w:rsidR="004E0FD9" w:rsidRDefault="004E0FD9">
      <w:pPr>
        <w:pStyle w:val="Default"/>
        <w:framePr w:w="9201" w:wrap="auto" w:vAnchor="page" w:hAnchor="page" w:x="1441" w:y="5560"/>
        <w:rPr>
          <w:rFonts w:ascii="Arial" w:hAnsi="Arial" w:cs="Arial"/>
          <w:color w:val="auto"/>
          <w:sz w:val="20"/>
          <w:szCs w:val="20"/>
        </w:rPr>
      </w:pPr>
    </w:p>
    <w:p w14:paraId="75E93127" w14:textId="0E0FAC0B" w:rsidR="004E0FD9" w:rsidRDefault="004E0FD9">
      <w:pPr>
        <w:pStyle w:val="Default"/>
        <w:framePr w:w="9201" w:wrap="auto" w:vAnchor="page" w:hAnchor="page" w:x="1441" w:y="5560"/>
        <w:rPr>
          <w:rFonts w:ascii="Arial" w:hAnsi="Arial" w:cs="Arial"/>
          <w:color w:val="auto"/>
          <w:sz w:val="20"/>
          <w:szCs w:val="20"/>
        </w:rPr>
      </w:pPr>
    </w:p>
    <w:p w14:paraId="0A47D3AD" w14:textId="009057BD" w:rsidR="004E0FD9" w:rsidRDefault="004E0FD9">
      <w:pPr>
        <w:pStyle w:val="Default"/>
        <w:framePr w:w="9201" w:wrap="auto" w:vAnchor="page" w:hAnchor="page" w:x="1441" w:y="5560"/>
        <w:rPr>
          <w:rFonts w:ascii="Arial" w:hAnsi="Arial" w:cs="Arial"/>
          <w:color w:val="auto"/>
          <w:sz w:val="20"/>
          <w:szCs w:val="20"/>
        </w:rPr>
      </w:pPr>
    </w:p>
    <w:p w14:paraId="3C829081" w14:textId="77EE6A18" w:rsidR="004E0FD9" w:rsidRDefault="004E0FD9">
      <w:pPr>
        <w:pStyle w:val="Default"/>
        <w:framePr w:w="9201" w:wrap="auto" w:vAnchor="page" w:hAnchor="page" w:x="1441" w:y="5560"/>
        <w:rPr>
          <w:rFonts w:ascii="Arial" w:hAnsi="Arial" w:cs="Arial"/>
          <w:color w:val="auto"/>
          <w:sz w:val="20"/>
          <w:szCs w:val="20"/>
        </w:rPr>
      </w:pPr>
    </w:p>
    <w:p w14:paraId="10692018" w14:textId="2C00F87C" w:rsidR="004E0FD9" w:rsidRDefault="004E0FD9">
      <w:pPr>
        <w:pStyle w:val="Default"/>
        <w:framePr w:w="9201" w:wrap="auto" w:vAnchor="page" w:hAnchor="page" w:x="1441" w:y="5560"/>
        <w:rPr>
          <w:rFonts w:ascii="Arial" w:hAnsi="Arial" w:cs="Arial"/>
          <w:color w:val="auto"/>
          <w:sz w:val="20"/>
          <w:szCs w:val="20"/>
        </w:rPr>
      </w:pPr>
    </w:p>
    <w:p w14:paraId="3C4976A1" w14:textId="6958C033" w:rsidR="004E0FD9" w:rsidRDefault="004E0FD9">
      <w:pPr>
        <w:pStyle w:val="Default"/>
        <w:framePr w:w="9201" w:wrap="auto" w:vAnchor="page" w:hAnchor="page" w:x="1441" w:y="5560"/>
        <w:rPr>
          <w:rFonts w:ascii="Arial" w:hAnsi="Arial" w:cs="Arial"/>
          <w:color w:val="auto"/>
          <w:sz w:val="20"/>
          <w:szCs w:val="20"/>
        </w:rPr>
      </w:pPr>
    </w:p>
    <w:p w14:paraId="0CD249D5" w14:textId="7A673A08" w:rsidR="004E0FD9" w:rsidRDefault="004E0FD9">
      <w:pPr>
        <w:pStyle w:val="Default"/>
        <w:framePr w:w="9201" w:wrap="auto" w:vAnchor="page" w:hAnchor="page" w:x="1441" w:y="5560"/>
        <w:rPr>
          <w:rFonts w:ascii="Arial" w:hAnsi="Arial" w:cs="Arial"/>
          <w:color w:val="auto"/>
          <w:sz w:val="20"/>
          <w:szCs w:val="20"/>
        </w:rPr>
      </w:pPr>
    </w:p>
    <w:p w14:paraId="652A33F3" w14:textId="1F17D29D" w:rsidR="004E0FD9" w:rsidRDefault="004E0FD9">
      <w:pPr>
        <w:pStyle w:val="Default"/>
        <w:framePr w:w="9201" w:wrap="auto" w:vAnchor="page" w:hAnchor="page" w:x="1441" w:y="5560"/>
        <w:rPr>
          <w:rFonts w:ascii="Arial" w:hAnsi="Arial" w:cs="Arial"/>
          <w:color w:val="auto"/>
          <w:sz w:val="20"/>
          <w:szCs w:val="20"/>
        </w:rPr>
      </w:pPr>
    </w:p>
    <w:p w14:paraId="6FF782A3" w14:textId="055B8A80" w:rsidR="004E0FD9" w:rsidRDefault="004E0FD9">
      <w:pPr>
        <w:pStyle w:val="Default"/>
        <w:framePr w:w="9201" w:wrap="auto" w:vAnchor="page" w:hAnchor="page" w:x="1441" w:y="5560"/>
        <w:rPr>
          <w:rFonts w:ascii="Arial" w:hAnsi="Arial" w:cs="Arial"/>
          <w:color w:val="auto"/>
          <w:sz w:val="20"/>
          <w:szCs w:val="20"/>
        </w:rPr>
      </w:pPr>
    </w:p>
    <w:p w14:paraId="23DCF78A" w14:textId="6F1134F5" w:rsidR="004E0FD9" w:rsidRDefault="004E0FD9">
      <w:pPr>
        <w:pStyle w:val="Default"/>
        <w:framePr w:w="9201" w:wrap="auto" w:vAnchor="page" w:hAnchor="page" w:x="1441" w:y="5560"/>
        <w:rPr>
          <w:rFonts w:ascii="Arial" w:hAnsi="Arial" w:cs="Arial"/>
          <w:color w:val="auto"/>
          <w:sz w:val="20"/>
          <w:szCs w:val="20"/>
        </w:rPr>
      </w:pPr>
    </w:p>
    <w:p w14:paraId="02299451" w14:textId="102B9DE7" w:rsidR="004E0FD9" w:rsidRDefault="004E0FD9">
      <w:pPr>
        <w:pStyle w:val="Default"/>
        <w:framePr w:w="9201" w:wrap="auto" w:vAnchor="page" w:hAnchor="page" w:x="1441" w:y="5560"/>
        <w:rPr>
          <w:rFonts w:ascii="Arial" w:hAnsi="Arial" w:cs="Arial"/>
          <w:color w:val="auto"/>
          <w:sz w:val="20"/>
          <w:szCs w:val="20"/>
        </w:rPr>
      </w:pPr>
    </w:p>
    <w:p w14:paraId="74555C6B" w14:textId="09C759E1" w:rsidR="004E0FD9" w:rsidRDefault="004E0FD9">
      <w:pPr>
        <w:pStyle w:val="Default"/>
        <w:framePr w:w="9201" w:wrap="auto" w:vAnchor="page" w:hAnchor="page" w:x="1441" w:y="5560"/>
        <w:rPr>
          <w:rFonts w:ascii="Arial" w:hAnsi="Arial" w:cs="Arial"/>
          <w:color w:val="auto"/>
          <w:sz w:val="20"/>
          <w:szCs w:val="20"/>
        </w:rPr>
      </w:pPr>
    </w:p>
    <w:p w14:paraId="3FCFBA85" w14:textId="1F33597C" w:rsidR="004E0FD9" w:rsidRDefault="004E0FD9">
      <w:pPr>
        <w:pStyle w:val="Default"/>
        <w:framePr w:w="9201" w:wrap="auto" w:vAnchor="page" w:hAnchor="page" w:x="1441" w:y="5560"/>
        <w:rPr>
          <w:rFonts w:ascii="Arial" w:hAnsi="Arial" w:cs="Arial"/>
          <w:color w:val="auto"/>
          <w:sz w:val="20"/>
          <w:szCs w:val="20"/>
        </w:rPr>
      </w:pPr>
    </w:p>
    <w:p w14:paraId="0FFCA35F" w14:textId="6A142543" w:rsidR="004E0FD9" w:rsidRDefault="004E0FD9">
      <w:pPr>
        <w:pStyle w:val="Default"/>
        <w:framePr w:w="9201" w:wrap="auto" w:vAnchor="page" w:hAnchor="page" w:x="1441" w:y="5560"/>
        <w:rPr>
          <w:rFonts w:ascii="Arial" w:hAnsi="Arial" w:cs="Arial"/>
          <w:color w:val="auto"/>
          <w:sz w:val="20"/>
          <w:szCs w:val="20"/>
        </w:rPr>
      </w:pPr>
    </w:p>
    <w:p w14:paraId="21E66C8F" w14:textId="1FDF6F09" w:rsidR="004E0FD9" w:rsidRDefault="004E0FD9">
      <w:pPr>
        <w:pStyle w:val="Default"/>
        <w:framePr w:w="9201" w:wrap="auto" w:vAnchor="page" w:hAnchor="page" w:x="1441" w:y="5560"/>
        <w:rPr>
          <w:rFonts w:ascii="Arial" w:hAnsi="Arial" w:cs="Arial"/>
          <w:color w:val="auto"/>
          <w:sz w:val="20"/>
          <w:szCs w:val="20"/>
        </w:rPr>
      </w:pPr>
    </w:p>
    <w:p w14:paraId="59B371E0" w14:textId="542494C3" w:rsidR="004E0FD9" w:rsidRDefault="004E0FD9">
      <w:pPr>
        <w:pStyle w:val="Default"/>
        <w:framePr w:w="9201" w:wrap="auto" w:vAnchor="page" w:hAnchor="page" w:x="1441" w:y="5560"/>
        <w:rPr>
          <w:rFonts w:ascii="Arial" w:hAnsi="Arial" w:cs="Arial"/>
          <w:color w:val="auto"/>
          <w:sz w:val="20"/>
          <w:szCs w:val="20"/>
        </w:rPr>
      </w:pPr>
    </w:p>
    <w:p w14:paraId="1A6BD662" w14:textId="360C2367" w:rsidR="004E0FD9" w:rsidRDefault="004E0FD9">
      <w:pPr>
        <w:pStyle w:val="Default"/>
        <w:framePr w:w="9201" w:wrap="auto" w:vAnchor="page" w:hAnchor="page" w:x="1441" w:y="5560"/>
        <w:rPr>
          <w:rFonts w:ascii="Arial" w:hAnsi="Arial" w:cs="Arial"/>
          <w:color w:val="auto"/>
          <w:sz w:val="20"/>
          <w:szCs w:val="20"/>
        </w:rPr>
      </w:pPr>
    </w:p>
    <w:p w14:paraId="0AB6E9EF" w14:textId="26391C30" w:rsidR="004E0FD9" w:rsidRDefault="004E0FD9">
      <w:pPr>
        <w:pStyle w:val="Default"/>
        <w:framePr w:w="9201" w:wrap="auto" w:vAnchor="page" w:hAnchor="page" w:x="1441" w:y="5560"/>
        <w:rPr>
          <w:rFonts w:ascii="Arial" w:hAnsi="Arial" w:cs="Arial"/>
          <w:color w:val="auto"/>
          <w:sz w:val="20"/>
          <w:szCs w:val="20"/>
        </w:rPr>
      </w:pPr>
    </w:p>
    <w:p w14:paraId="77FB3746" w14:textId="77777777" w:rsidR="004E0FD9" w:rsidRPr="004E0FD9" w:rsidRDefault="004E0FD9">
      <w:pPr>
        <w:pStyle w:val="Default"/>
        <w:framePr w:w="9201" w:wrap="auto" w:vAnchor="page" w:hAnchor="page" w:x="1441" w:y="5560"/>
        <w:rPr>
          <w:rFonts w:ascii="Arial" w:hAnsi="Arial" w:cs="Arial"/>
          <w:color w:val="auto"/>
          <w:sz w:val="20"/>
          <w:szCs w:val="20"/>
        </w:rPr>
      </w:pPr>
    </w:p>
    <w:p w14:paraId="1CD30A4C" w14:textId="77777777" w:rsidR="00573632" w:rsidRPr="00D95399" w:rsidRDefault="00573632">
      <w:pPr>
        <w:pStyle w:val="Default"/>
        <w:framePr w:w="875" w:wrap="auto" w:vAnchor="page" w:hAnchor="page" w:x="1441" w:y="6112"/>
        <w:rPr>
          <w:rFonts w:ascii="Arial" w:hAnsi="Arial" w:cs="Arial"/>
          <w:sz w:val="20"/>
          <w:szCs w:val="20"/>
        </w:rPr>
      </w:pPr>
      <w:r w:rsidRPr="00D95399">
        <w:rPr>
          <w:rFonts w:ascii="Arial" w:hAnsi="Arial" w:cs="Arial"/>
          <w:sz w:val="20"/>
          <w:szCs w:val="20"/>
        </w:rPr>
        <w:t xml:space="preserve"> </w:t>
      </w:r>
    </w:p>
    <w:p w14:paraId="6E185E19" w14:textId="77777777" w:rsidR="00573632" w:rsidRPr="00D95399" w:rsidRDefault="00573632" w:rsidP="00573632">
      <w:pPr>
        <w:pStyle w:val="Default"/>
        <w:framePr w:w="4270" w:wrap="auto" w:vAnchor="page" w:hAnchor="page" w:x="3596" w:y="4433"/>
        <w:rPr>
          <w:rFonts w:ascii="Arial" w:hAnsi="Arial" w:cs="Arial"/>
          <w:sz w:val="20"/>
          <w:szCs w:val="20"/>
        </w:rPr>
      </w:pPr>
      <w:r w:rsidRPr="00D95399">
        <w:rPr>
          <w:rFonts w:ascii="Arial" w:hAnsi="Arial" w:cs="Arial"/>
          <w:sz w:val="20"/>
          <w:szCs w:val="20"/>
        </w:rPr>
        <w:t xml:space="preserve"> </w:t>
      </w:r>
      <w:r w:rsidR="00613258" w:rsidRPr="00D95399">
        <w:rPr>
          <w:rFonts w:ascii="Arial" w:hAnsi="Arial" w:cs="Arial"/>
          <w:sz w:val="20"/>
          <w:szCs w:val="20"/>
        </w:rPr>
        <w:t>2860 W Shore Dr., Crawfordsville, IN 47933</w:t>
      </w:r>
    </w:p>
    <w:p w14:paraId="37DEE1C3" w14:textId="77777777" w:rsidR="00573632" w:rsidRPr="00D95399" w:rsidRDefault="00573632" w:rsidP="00573632">
      <w:pPr>
        <w:pStyle w:val="Default"/>
        <w:framePr w:w="4270" w:wrap="auto" w:vAnchor="page" w:hAnchor="page" w:x="3596" w:y="4433"/>
        <w:rPr>
          <w:rFonts w:ascii="Arial" w:hAnsi="Arial" w:cs="Arial"/>
          <w:sz w:val="20"/>
          <w:szCs w:val="20"/>
        </w:rPr>
      </w:pPr>
      <w:r w:rsidRPr="00D95399">
        <w:rPr>
          <w:rFonts w:ascii="Arial" w:hAnsi="Arial" w:cs="Arial"/>
          <w:sz w:val="20"/>
          <w:szCs w:val="20"/>
        </w:rPr>
        <w:t xml:space="preserve"> or email to: </w:t>
      </w:r>
      <w:r w:rsidR="00613258" w:rsidRPr="00D95399">
        <w:rPr>
          <w:rFonts w:ascii="Arial" w:hAnsi="Arial" w:cs="Arial"/>
          <w:sz w:val="20"/>
          <w:szCs w:val="20"/>
        </w:rPr>
        <w:t>i</w:t>
      </w:r>
      <w:r w:rsidRPr="00D95399">
        <w:rPr>
          <w:rFonts w:ascii="Arial" w:hAnsi="Arial" w:cs="Arial"/>
          <w:sz w:val="20"/>
          <w:szCs w:val="20"/>
        </w:rPr>
        <w:t>a</w:t>
      </w:r>
      <w:r w:rsidR="00613258" w:rsidRPr="00D95399">
        <w:rPr>
          <w:rFonts w:ascii="Arial" w:hAnsi="Arial" w:cs="Arial"/>
          <w:sz w:val="20"/>
          <w:szCs w:val="20"/>
        </w:rPr>
        <w:t>nd</w:t>
      </w:r>
      <w:r w:rsidRPr="00D95399">
        <w:rPr>
          <w:rFonts w:ascii="Arial" w:hAnsi="Arial" w:cs="Arial"/>
          <w:sz w:val="20"/>
          <w:szCs w:val="20"/>
        </w:rPr>
        <w:t xml:space="preserve">_exec@eatrightin.org </w:t>
      </w:r>
    </w:p>
    <w:tbl>
      <w:tblPr>
        <w:tblW w:w="8630" w:type="dxa"/>
        <w:tblInd w:w="180" w:type="dxa"/>
        <w:tblLayout w:type="fixed"/>
        <w:tblLook w:val="0000" w:firstRow="0" w:lastRow="0" w:firstColumn="0" w:lastColumn="0" w:noHBand="0" w:noVBand="0"/>
      </w:tblPr>
      <w:tblGrid>
        <w:gridCol w:w="3750"/>
        <w:gridCol w:w="4880"/>
      </w:tblGrid>
      <w:tr w:rsidR="008A5060" w:rsidRPr="00EC7332" w14:paraId="37AF9722" w14:textId="77777777" w:rsidTr="004E0FD9">
        <w:trPr>
          <w:trHeight w:val="844"/>
        </w:trPr>
        <w:tc>
          <w:tcPr>
            <w:tcW w:w="3750" w:type="dxa"/>
            <w:tcBorders>
              <w:top w:val="single" w:sz="8" w:space="0" w:color="000000"/>
              <w:left w:val="single" w:sz="8" w:space="0" w:color="000000"/>
              <w:bottom w:val="single" w:sz="8" w:space="0" w:color="000000"/>
              <w:right w:val="single" w:sz="8" w:space="0" w:color="000000"/>
            </w:tcBorders>
          </w:tcPr>
          <w:p w14:paraId="3ABE1D56" w14:textId="205DA439" w:rsidR="008A5060" w:rsidRPr="008A5060" w:rsidRDefault="008A5060" w:rsidP="002501AF">
            <w:pPr>
              <w:pStyle w:val="Default"/>
              <w:rPr>
                <w:rFonts w:ascii="Arial" w:hAnsi="Arial" w:cs="Arial"/>
                <w:b/>
                <w:bCs/>
              </w:rPr>
            </w:pPr>
            <w:r w:rsidRPr="008A5060">
              <w:rPr>
                <w:rFonts w:ascii="Arial" w:hAnsi="Arial" w:cs="Arial"/>
                <w:b/>
                <w:bCs/>
              </w:rPr>
              <w:lastRenderedPageBreak/>
              <w:t>Nomination Form</w:t>
            </w:r>
          </w:p>
          <w:p w14:paraId="13D0A427" w14:textId="46361767" w:rsidR="008A5060" w:rsidRPr="008A5060" w:rsidRDefault="008A5060" w:rsidP="002501AF">
            <w:pPr>
              <w:pStyle w:val="Default"/>
              <w:rPr>
                <w:rFonts w:ascii="Arial" w:hAnsi="Arial" w:cs="Arial"/>
              </w:rPr>
            </w:pPr>
          </w:p>
          <w:p w14:paraId="242C9CD7" w14:textId="5E89B673" w:rsidR="008A5060" w:rsidRPr="008A5060" w:rsidRDefault="008A5060" w:rsidP="002501AF">
            <w:pPr>
              <w:pStyle w:val="Default"/>
              <w:rPr>
                <w:rFonts w:ascii="Arial" w:hAnsi="Arial" w:cs="Arial"/>
              </w:rPr>
            </w:pPr>
          </w:p>
          <w:p w14:paraId="64294B84" w14:textId="77777777" w:rsidR="008A5060" w:rsidRPr="008A5060" w:rsidRDefault="008A5060" w:rsidP="002501AF">
            <w:pPr>
              <w:pStyle w:val="Default"/>
              <w:rPr>
                <w:rFonts w:ascii="Arial" w:hAnsi="Arial" w:cs="Arial"/>
              </w:rPr>
            </w:pPr>
          </w:p>
          <w:p w14:paraId="2A78427C" w14:textId="77777777" w:rsidR="008A5060" w:rsidRPr="008A5060" w:rsidRDefault="008A5060" w:rsidP="002501AF">
            <w:pPr>
              <w:pStyle w:val="Default"/>
              <w:rPr>
                <w:rFonts w:ascii="Arial" w:hAnsi="Arial" w:cs="Arial"/>
              </w:rPr>
            </w:pPr>
            <w:r w:rsidRPr="008A5060">
              <w:rPr>
                <w:rFonts w:ascii="Arial" w:hAnsi="Arial" w:cs="Arial"/>
                <w:b/>
                <w:bCs/>
              </w:rPr>
              <w:t xml:space="preserve">Nomination Submitted by </w:t>
            </w:r>
          </w:p>
          <w:p w14:paraId="629B6B82" w14:textId="77777777" w:rsidR="008A5060" w:rsidRPr="008A5060" w:rsidRDefault="008A5060" w:rsidP="002501AF">
            <w:pPr>
              <w:pStyle w:val="Default"/>
              <w:rPr>
                <w:rFonts w:ascii="Arial" w:hAnsi="Arial" w:cs="Arial"/>
              </w:rPr>
            </w:pPr>
            <w:r w:rsidRPr="008A5060">
              <w:rPr>
                <w:rFonts w:ascii="Arial" w:hAnsi="Arial" w:cs="Arial"/>
                <w:b/>
                <w:bCs/>
              </w:rPr>
              <w:t xml:space="preserve">(IAND Member) </w:t>
            </w:r>
          </w:p>
        </w:tc>
        <w:tc>
          <w:tcPr>
            <w:tcW w:w="4880" w:type="dxa"/>
            <w:tcBorders>
              <w:top w:val="single" w:sz="8" w:space="0" w:color="000000"/>
              <w:left w:val="single" w:sz="8" w:space="0" w:color="000000"/>
              <w:bottom w:val="single" w:sz="8" w:space="0" w:color="000000"/>
              <w:right w:val="single" w:sz="8" w:space="0" w:color="000000"/>
            </w:tcBorders>
          </w:tcPr>
          <w:p w14:paraId="7F78399B" w14:textId="1D19B0A6" w:rsidR="008A5060" w:rsidRPr="008A5060" w:rsidRDefault="008A5060" w:rsidP="002501AF">
            <w:pPr>
              <w:pStyle w:val="Default"/>
              <w:rPr>
                <w:rFonts w:ascii="Arial" w:hAnsi="Arial" w:cs="Arial"/>
              </w:rPr>
            </w:pPr>
            <w:r w:rsidRPr="00EC7332">
              <w:rPr>
                <w:b/>
                <w:bCs/>
                <w:sz w:val="23"/>
                <w:szCs w:val="23"/>
              </w:rPr>
              <w:t xml:space="preserve"> </w:t>
            </w:r>
            <w:r w:rsidRPr="008A5060">
              <w:rPr>
                <w:rFonts w:ascii="Arial" w:hAnsi="Arial" w:cs="Arial"/>
                <w:b/>
                <w:bCs/>
              </w:rPr>
              <w:t>Due:  Jan 31st</w:t>
            </w:r>
          </w:p>
          <w:p w14:paraId="4246F847" w14:textId="77777777" w:rsidR="008A5060" w:rsidRPr="00EC7332" w:rsidRDefault="008A5060" w:rsidP="002501AF">
            <w:pPr>
              <w:pStyle w:val="Default"/>
              <w:rPr>
                <w:sz w:val="23"/>
                <w:szCs w:val="23"/>
              </w:rPr>
            </w:pPr>
            <w:r w:rsidRPr="00EC7332">
              <w:rPr>
                <w:sz w:val="23"/>
                <w:szCs w:val="23"/>
              </w:rPr>
              <w:t xml:space="preserve"> </w:t>
            </w:r>
          </w:p>
        </w:tc>
      </w:tr>
      <w:tr w:rsidR="008A5060" w:rsidRPr="00EC7332" w14:paraId="5AE5AE1C" w14:textId="77777777" w:rsidTr="004E0FD9">
        <w:trPr>
          <w:trHeight w:val="568"/>
        </w:trPr>
        <w:tc>
          <w:tcPr>
            <w:tcW w:w="3750" w:type="dxa"/>
            <w:tcBorders>
              <w:top w:val="single" w:sz="8" w:space="0" w:color="000000"/>
              <w:left w:val="single" w:sz="8" w:space="0" w:color="000000"/>
              <w:bottom w:val="single" w:sz="8" w:space="0" w:color="000000"/>
              <w:right w:val="single" w:sz="8" w:space="0" w:color="000000"/>
            </w:tcBorders>
          </w:tcPr>
          <w:p w14:paraId="6645B6EF" w14:textId="77777777" w:rsidR="008A5060" w:rsidRPr="008A5060" w:rsidRDefault="008A5060" w:rsidP="002501AF">
            <w:pPr>
              <w:pStyle w:val="Default"/>
              <w:rPr>
                <w:rFonts w:ascii="Arial" w:hAnsi="Arial" w:cs="Arial"/>
              </w:rPr>
            </w:pPr>
            <w:r w:rsidRPr="008A5060">
              <w:rPr>
                <w:rFonts w:ascii="Arial" w:hAnsi="Arial" w:cs="Arial"/>
              </w:rPr>
              <w:t xml:space="preserve"> </w:t>
            </w:r>
          </w:p>
          <w:p w14:paraId="1B87E8E3" w14:textId="77777777" w:rsidR="008A5060" w:rsidRPr="008A5060" w:rsidRDefault="008A5060" w:rsidP="002501AF">
            <w:pPr>
              <w:pStyle w:val="Default"/>
              <w:rPr>
                <w:rFonts w:ascii="Arial" w:hAnsi="Arial" w:cs="Arial"/>
              </w:rPr>
            </w:pPr>
            <w:r w:rsidRPr="008A5060">
              <w:rPr>
                <w:rFonts w:ascii="Arial" w:hAnsi="Arial" w:cs="Arial"/>
                <w:b/>
                <w:bCs/>
              </w:rPr>
              <w:t xml:space="preserve">Address </w:t>
            </w:r>
          </w:p>
        </w:tc>
        <w:tc>
          <w:tcPr>
            <w:tcW w:w="4880" w:type="dxa"/>
            <w:tcBorders>
              <w:top w:val="single" w:sz="8" w:space="0" w:color="000000"/>
              <w:left w:val="single" w:sz="8" w:space="0" w:color="000000"/>
              <w:bottom w:val="single" w:sz="8" w:space="0" w:color="000000"/>
              <w:right w:val="single" w:sz="8" w:space="0" w:color="000000"/>
            </w:tcBorders>
          </w:tcPr>
          <w:p w14:paraId="47FDFBD2" w14:textId="77777777" w:rsidR="008A5060" w:rsidRPr="00EC7332" w:rsidRDefault="008A5060" w:rsidP="002501AF">
            <w:pPr>
              <w:pStyle w:val="Default"/>
              <w:rPr>
                <w:sz w:val="23"/>
                <w:szCs w:val="23"/>
              </w:rPr>
            </w:pPr>
            <w:r w:rsidRPr="00EC7332">
              <w:rPr>
                <w:b/>
                <w:bCs/>
                <w:sz w:val="23"/>
                <w:szCs w:val="23"/>
              </w:rPr>
              <w:t xml:space="preserve"> </w:t>
            </w:r>
          </w:p>
          <w:p w14:paraId="75B27955" w14:textId="77777777" w:rsidR="008A5060" w:rsidRPr="00EC7332" w:rsidRDefault="008A5060" w:rsidP="002501AF">
            <w:pPr>
              <w:pStyle w:val="Default"/>
              <w:rPr>
                <w:sz w:val="23"/>
                <w:szCs w:val="23"/>
              </w:rPr>
            </w:pPr>
            <w:r w:rsidRPr="00EC7332">
              <w:rPr>
                <w:sz w:val="23"/>
                <w:szCs w:val="23"/>
              </w:rPr>
              <w:t xml:space="preserve"> </w:t>
            </w:r>
          </w:p>
        </w:tc>
      </w:tr>
      <w:tr w:rsidR="008A5060" w:rsidRPr="00EC7332" w14:paraId="22251325" w14:textId="77777777" w:rsidTr="004E0FD9">
        <w:trPr>
          <w:trHeight w:val="568"/>
        </w:trPr>
        <w:tc>
          <w:tcPr>
            <w:tcW w:w="3750" w:type="dxa"/>
            <w:tcBorders>
              <w:top w:val="single" w:sz="8" w:space="0" w:color="000000"/>
              <w:left w:val="single" w:sz="8" w:space="0" w:color="000000"/>
              <w:bottom w:val="single" w:sz="8" w:space="0" w:color="000000"/>
              <w:right w:val="single" w:sz="8" w:space="0" w:color="000000"/>
            </w:tcBorders>
          </w:tcPr>
          <w:p w14:paraId="3855484E" w14:textId="77777777" w:rsidR="008A5060" w:rsidRPr="008A5060" w:rsidRDefault="008A5060" w:rsidP="002501AF">
            <w:pPr>
              <w:pStyle w:val="Default"/>
              <w:rPr>
                <w:rFonts w:ascii="Arial" w:hAnsi="Arial" w:cs="Arial"/>
              </w:rPr>
            </w:pPr>
            <w:r w:rsidRPr="008A5060">
              <w:rPr>
                <w:rFonts w:ascii="Arial" w:hAnsi="Arial" w:cs="Arial"/>
              </w:rPr>
              <w:t xml:space="preserve"> </w:t>
            </w:r>
          </w:p>
          <w:p w14:paraId="3AC3B3E6" w14:textId="77777777" w:rsidR="008A5060" w:rsidRPr="008A5060" w:rsidRDefault="008A5060" w:rsidP="002501AF">
            <w:pPr>
              <w:pStyle w:val="Default"/>
              <w:rPr>
                <w:rFonts w:ascii="Arial" w:hAnsi="Arial" w:cs="Arial"/>
              </w:rPr>
            </w:pPr>
            <w:r w:rsidRPr="008A5060">
              <w:rPr>
                <w:rFonts w:ascii="Arial" w:hAnsi="Arial" w:cs="Arial"/>
                <w:b/>
                <w:bCs/>
              </w:rPr>
              <w:t xml:space="preserve">City, State, Zip </w:t>
            </w:r>
          </w:p>
        </w:tc>
        <w:tc>
          <w:tcPr>
            <w:tcW w:w="4880" w:type="dxa"/>
            <w:tcBorders>
              <w:top w:val="single" w:sz="8" w:space="0" w:color="000000"/>
              <w:left w:val="single" w:sz="8" w:space="0" w:color="000000"/>
              <w:bottom w:val="single" w:sz="8" w:space="0" w:color="000000"/>
              <w:right w:val="single" w:sz="8" w:space="0" w:color="000000"/>
            </w:tcBorders>
          </w:tcPr>
          <w:p w14:paraId="00D9570D" w14:textId="77777777" w:rsidR="008A5060" w:rsidRPr="00EC7332" w:rsidRDefault="008A5060" w:rsidP="002501AF">
            <w:pPr>
              <w:pStyle w:val="Default"/>
              <w:rPr>
                <w:sz w:val="23"/>
                <w:szCs w:val="23"/>
              </w:rPr>
            </w:pPr>
            <w:r w:rsidRPr="00EC7332">
              <w:rPr>
                <w:b/>
                <w:bCs/>
                <w:sz w:val="23"/>
                <w:szCs w:val="23"/>
              </w:rPr>
              <w:t xml:space="preserve"> </w:t>
            </w:r>
          </w:p>
          <w:p w14:paraId="2CED2EB1" w14:textId="77777777" w:rsidR="008A5060" w:rsidRPr="00EC7332" w:rsidRDefault="008A5060" w:rsidP="002501AF">
            <w:pPr>
              <w:pStyle w:val="Default"/>
              <w:rPr>
                <w:sz w:val="23"/>
                <w:szCs w:val="23"/>
              </w:rPr>
            </w:pPr>
            <w:r w:rsidRPr="00EC7332">
              <w:rPr>
                <w:sz w:val="23"/>
                <w:szCs w:val="23"/>
              </w:rPr>
              <w:t xml:space="preserve"> </w:t>
            </w:r>
          </w:p>
        </w:tc>
      </w:tr>
      <w:tr w:rsidR="008A5060" w:rsidRPr="00EC7332" w14:paraId="0FE29338" w14:textId="77777777" w:rsidTr="004E0FD9">
        <w:trPr>
          <w:trHeight w:val="568"/>
        </w:trPr>
        <w:tc>
          <w:tcPr>
            <w:tcW w:w="3750" w:type="dxa"/>
            <w:tcBorders>
              <w:top w:val="single" w:sz="8" w:space="0" w:color="000000"/>
              <w:left w:val="single" w:sz="8" w:space="0" w:color="000000"/>
              <w:bottom w:val="single" w:sz="8" w:space="0" w:color="000000"/>
              <w:right w:val="single" w:sz="8" w:space="0" w:color="000000"/>
            </w:tcBorders>
          </w:tcPr>
          <w:p w14:paraId="035C456E" w14:textId="77777777" w:rsidR="008A5060" w:rsidRPr="008A5060" w:rsidRDefault="008A5060" w:rsidP="002501AF">
            <w:pPr>
              <w:pStyle w:val="Default"/>
              <w:rPr>
                <w:rFonts w:ascii="Arial" w:hAnsi="Arial" w:cs="Arial"/>
              </w:rPr>
            </w:pPr>
            <w:r w:rsidRPr="008A5060">
              <w:rPr>
                <w:rFonts w:ascii="Arial" w:hAnsi="Arial" w:cs="Arial"/>
              </w:rPr>
              <w:t xml:space="preserve"> </w:t>
            </w:r>
          </w:p>
          <w:p w14:paraId="05E033AA" w14:textId="77777777" w:rsidR="008A5060" w:rsidRPr="008A5060" w:rsidRDefault="008A5060" w:rsidP="002501AF">
            <w:pPr>
              <w:pStyle w:val="Default"/>
              <w:rPr>
                <w:rFonts w:ascii="Arial" w:hAnsi="Arial" w:cs="Arial"/>
              </w:rPr>
            </w:pPr>
            <w:r w:rsidRPr="008A5060">
              <w:rPr>
                <w:rFonts w:ascii="Arial" w:hAnsi="Arial" w:cs="Arial"/>
                <w:b/>
                <w:bCs/>
              </w:rPr>
              <w:t xml:space="preserve">Daytime Phone Number </w:t>
            </w:r>
          </w:p>
        </w:tc>
        <w:tc>
          <w:tcPr>
            <w:tcW w:w="4880" w:type="dxa"/>
            <w:tcBorders>
              <w:top w:val="single" w:sz="8" w:space="0" w:color="000000"/>
              <w:left w:val="single" w:sz="8" w:space="0" w:color="000000"/>
              <w:bottom w:val="single" w:sz="8" w:space="0" w:color="000000"/>
              <w:right w:val="single" w:sz="8" w:space="0" w:color="000000"/>
            </w:tcBorders>
          </w:tcPr>
          <w:p w14:paraId="052AC06A" w14:textId="77777777" w:rsidR="008A5060" w:rsidRPr="00EC7332" w:rsidRDefault="008A5060" w:rsidP="002501AF">
            <w:pPr>
              <w:pStyle w:val="Default"/>
              <w:rPr>
                <w:sz w:val="23"/>
                <w:szCs w:val="23"/>
              </w:rPr>
            </w:pPr>
            <w:r w:rsidRPr="00EC7332">
              <w:rPr>
                <w:b/>
                <w:bCs/>
                <w:sz w:val="23"/>
                <w:szCs w:val="23"/>
              </w:rPr>
              <w:t xml:space="preserve"> </w:t>
            </w:r>
          </w:p>
          <w:p w14:paraId="54244E74" w14:textId="77777777" w:rsidR="008A5060" w:rsidRPr="00EC7332" w:rsidRDefault="008A5060" w:rsidP="002501AF">
            <w:pPr>
              <w:pStyle w:val="Default"/>
              <w:rPr>
                <w:sz w:val="23"/>
                <w:szCs w:val="23"/>
              </w:rPr>
            </w:pPr>
            <w:r w:rsidRPr="00EC7332">
              <w:rPr>
                <w:sz w:val="23"/>
                <w:szCs w:val="23"/>
              </w:rPr>
              <w:t xml:space="preserve"> </w:t>
            </w:r>
          </w:p>
        </w:tc>
      </w:tr>
      <w:tr w:rsidR="008A5060" w:rsidRPr="00EC7332" w14:paraId="13A4918D" w14:textId="77777777" w:rsidTr="004E0FD9">
        <w:trPr>
          <w:trHeight w:val="400"/>
        </w:trPr>
        <w:tc>
          <w:tcPr>
            <w:tcW w:w="3750" w:type="dxa"/>
            <w:tcBorders>
              <w:top w:val="single" w:sz="8" w:space="0" w:color="000000"/>
              <w:left w:val="single" w:sz="8" w:space="0" w:color="000000"/>
              <w:bottom w:val="single" w:sz="8" w:space="0" w:color="000000"/>
              <w:right w:val="single" w:sz="8" w:space="0" w:color="000000"/>
            </w:tcBorders>
          </w:tcPr>
          <w:p w14:paraId="023689B0" w14:textId="77777777" w:rsidR="008A5060" w:rsidRPr="008A5060" w:rsidRDefault="008A5060" w:rsidP="002501AF">
            <w:pPr>
              <w:pStyle w:val="Default"/>
              <w:rPr>
                <w:rFonts w:ascii="Arial" w:hAnsi="Arial" w:cs="Arial"/>
              </w:rPr>
            </w:pPr>
            <w:r w:rsidRPr="008A5060">
              <w:rPr>
                <w:rFonts w:ascii="Arial" w:hAnsi="Arial" w:cs="Arial"/>
              </w:rPr>
              <w:t xml:space="preserve"> </w:t>
            </w:r>
          </w:p>
          <w:p w14:paraId="014CDD36" w14:textId="77777777" w:rsidR="008A5060" w:rsidRPr="008A5060" w:rsidRDefault="008A5060" w:rsidP="002501AF">
            <w:pPr>
              <w:pStyle w:val="Default"/>
              <w:rPr>
                <w:rFonts w:ascii="Arial" w:hAnsi="Arial" w:cs="Arial"/>
              </w:rPr>
            </w:pPr>
            <w:r w:rsidRPr="008A5060">
              <w:rPr>
                <w:rFonts w:ascii="Arial" w:hAnsi="Arial" w:cs="Arial"/>
                <w:b/>
                <w:bCs/>
              </w:rPr>
              <w:t xml:space="preserve">NOMINEE’S NAME </w:t>
            </w:r>
          </w:p>
        </w:tc>
        <w:tc>
          <w:tcPr>
            <w:tcW w:w="4880" w:type="dxa"/>
            <w:tcBorders>
              <w:top w:val="single" w:sz="8" w:space="0" w:color="000000"/>
              <w:left w:val="single" w:sz="8" w:space="0" w:color="000000"/>
              <w:bottom w:val="single" w:sz="8" w:space="0" w:color="000000"/>
              <w:right w:val="single" w:sz="4" w:space="0" w:color="auto"/>
            </w:tcBorders>
          </w:tcPr>
          <w:p w14:paraId="7CCF23E7" w14:textId="77777777" w:rsidR="008A5060" w:rsidRPr="00EC7332" w:rsidRDefault="008A5060" w:rsidP="002501AF">
            <w:pPr>
              <w:pStyle w:val="Default"/>
              <w:rPr>
                <w:sz w:val="23"/>
                <w:szCs w:val="23"/>
              </w:rPr>
            </w:pPr>
            <w:r w:rsidRPr="00EC7332">
              <w:rPr>
                <w:b/>
                <w:bCs/>
                <w:sz w:val="23"/>
                <w:szCs w:val="23"/>
              </w:rPr>
              <w:t xml:space="preserve"> </w:t>
            </w:r>
          </w:p>
          <w:p w14:paraId="31A14A1A" w14:textId="77777777" w:rsidR="008A5060" w:rsidRPr="00EC7332" w:rsidRDefault="008A5060" w:rsidP="002501AF">
            <w:pPr>
              <w:pStyle w:val="Default"/>
              <w:rPr>
                <w:sz w:val="23"/>
                <w:szCs w:val="23"/>
              </w:rPr>
            </w:pPr>
            <w:r w:rsidRPr="00EC7332">
              <w:rPr>
                <w:sz w:val="23"/>
                <w:szCs w:val="23"/>
              </w:rPr>
              <w:t xml:space="preserve"> </w:t>
            </w:r>
          </w:p>
        </w:tc>
      </w:tr>
      <w:tr w:rsidR="008A5060" w:rsidRPr="00EC7332" w14:paraId="37F1FF4F" w14:textId="77777777" w:rsidTr="004E0FD9">
        <w:trPr>
          <w:trHeight w:val="568"/>
        </w:trPr>
        <w:tc>
          <w:tcPr>
            <w:tcW w:w="3750" w:type="dxa"/>
            <w:tcBorders>
              <w:top w:val="single" w:sz="8" w:space="0" w:color="000000"/>
              <w:left w:val="single" w:sz="8" w:space="0" w:color="000000"/>
              <w:bottom w:val="single" w:sz="8" w:space="0" w:color="000000"/>
              <w:right w:val="single" w:sz="8" w:space="0" w:color="000000"/>
            </w:tcBorders>
          </w:tcPr>
          <w:p w14:paraId="2B709A5A" w14:textId="77777777" w:rsidR="008A5060" w:rsidRPr="008A5060" w:rsidRDefault="008A5060" w:rsidP="002501AF">
            <w:pPr>
              <w:pStyle w:val="Default"/>
              <w:rPr>
                <w:rFonts w:ascii="Arial" w:hAnsi="Arial" w:cs="Arial"/>
              </w:rPr>
            </w:pPr>
            <w:r w:rsidRPr="008A5060">
              <w:rPr>
                <w:rFonts w:ascii="Arial" w:hAnsi="Arial" w:cs="Arial"/>
              </w:rPr>
              <w:t xml:space="preserve"> </w:t>
            </w:r>
          </w:p>
          <w:p w14:paraId="19DE3727" w14:textId="77777777" w:rsidR="008A5060" w:rsidRPr="008A5060" w:rsidRDefault="008A5060" w:rsidP="002501AF">
            <w:pPr>
              <w:pStyle w:val="Default"/>
              <w:rPr>
                <w:rFonts w:ascii="Arial" w:hAnsi="Arial" w:cs="Arial"/>
              </w:rPr>
            </w:pPr>
            <w:r w:rsidRPr="008A5060">
              <w:rPr>
                <w:rFonts w:ascii="Arial" w:hAnsi="Arial" w:cs="Arial"/>
                <w:b/>
                <w:bCs/>
              </w:rPr>
              <w:t xml:space="preserve">Job Title </w:t>
            </w:r>
          </w:p>
        </w:tc>
        <w:tc>
          <w:tcPr>
            <w:tcW w:w="4880" w:type="dxa"/>
            <w:tcBorders>
              <w:top w:val="single" w:sz="8" w:space="0" w:color="000000"/>
              <w:left w:val="single" w:sz="8" w:space="0" w:color="000000"/>
              <w:bottom w:val="single" w:sz="8" w:space="0" w:color="000000"/>
              <w:right w:val="single" w:sz="8" w:space="0" w:color="000000"/>
            </w:tcBorders>
          </w:tcPr>
          <w:p w14:paraId="7CF69F71" w14:textId="77777777" w:rsidR="008A5060" w:rsidRPr="00EC7332" w:rsidRDefault="008A5060" w:rsidP="002501AF">
            <w:pPr>
              <w:pStyle w:val="Default"/>
              <w:rPr>
                <w:sz w:val="23"/>
                <w:szCs w:val="23"/>
              </w:rPr>
            </w:pPr>
            <w:r w:rsidRPr="00EC7332">
              <w:rPr>
                <w:b/>
                <w:bCs/>
                <w:sz w:val="23"/>
                <w:szCs w:val="23"/>
              </w:rPr>
              <w:t xml:space="preserve"> </w:t>
            </w:r>
          </w:p>
          <w:p w14:paraId="1C4FAECF" w14:textId="77777777" w:rsidR="008A5060" w:rsidRPr="00EC7332" w:rsidRDefault="008A5060" w:rsidP="002501AF">
            <w:pPr>
              <w:pStyle w:val="Default"/>
              <w:rPr>
                <w:sz w:val="23"/>
                <w:szCs w:val="23"/>
              </w:rPr>
            </w:pPr>
            <w:r w:rsidRPr="00EC7332">
              <w:rPr>
                <w:sz w:val="23"/>
                <w:szCs w:val="23"/>
              </w:rPr>
              <w:t xml:space="preserve"> </w:t>
            </w:r>
          </w:p>
        </w:tc>
      </w:tr>
      <w:tr w:rsidR="008A5060" w:rsidRPr="00EC7332" w14:paraId="42E6BC23" w14:textId="77777777" w:rsidTr="004E0FD9">
        <w:trPr>
          <w:trHeight w:val="568"/>
        </w:trPr>
        <w:tc>
          <w:tcPr>
            <w:tcW w:w="3750" w:type="dxa"/>
            <w:tcBorders>
              <w:top w:val="single" w:sz="8" w:space="0" w:color="000000"/>
              <w:left w:val="single" w:sz="8" w:space="0" w:color="000000"/>
              <w:bottom w:val="single" w:sz="8" w:space="0" w:color="000000"/>
              <w:right w:val="single" w:sz="8" w:space="0" w:color="000000"/>
            </w:tcBorders>
          </w:tcPr>
          <w:p w14:paraId="59DC57CF" w14:textId="77777777" w:rsidR="008A5060" w:rsidRPr="008A5060" w:rsidRDefault="008A5060" w:rsidP="002501AF">
            <w:pPr>
              <w:pStyle w:val="Default"/>
              <w:rPr>
                <w:rFonts w:ascii="Arial" w:hAnsi="Arial" w:cs="Arial"/>
              </w:rPr>
            </w:pPr>
            <w:r w:rsidRPr="008A5060">
              <w:rPr>
                <w:rFonts w:ascii="Arial" w:hAnsi="Arial" w:cs="Arial"/>
              </w:rPr>
              <w:t xml:space="preserve"> </w:t>
            </w:r>
          </w:p>
          <w:p w14:paraId="75217F6E" w14:textId="77777777" w:rsidR="008A5060" w:rsidRPr="008A5060" w:rsidRDefault="008A5060" w:rsidP="002501AF">
            <w:pPr>
              <w:pStyle w:val="Default"/>
              <w:rPr>
                <w:rFonts w:ascii="Arial" w:hAnsi="Arial" w:cs="Arial"/>
              </w:rPr>
            </w:pPr>
            <w:r w:rsidRPr="008A5060">
              <w:rPr>
                <w:rFonts w:ascii="Arial" w:hAnsi="Arial" w:cs="Arial"/>
                <w:b/>
                <w:bCs/>
              </w:rPr>
              <w:t xml:space="preserve">Employer </w:t>
            </w:r>
          </w:p>
        </w:tc>
        <w:tc>
          <w:tcPr>
            <w:tcW w:w="4880" w:type="dxa"/>
            <w:tcBorders>
              <w:top w:val="single" w:sz="8" w:space="0" w:color="000000"/>
              <w:left w:val="single" w:sz="8" w:space="0" w:color="000000"/>
              <w:bottom w:val="single" w:sz="8" w:space="0" w:color="000000"/>
              <w:right w:val="single" w:sz="8" w:space="0" w:color="000000"/>
            </w:tcBorders>
          </w:tcPr>
          <w:p w14:paraId="212299FF" w14:textId="77777777" w:rsidR="008A5060" w:rsidRPr="00EC7332" w:rsidRDefault="008A5060" w:rsidP="002501AF">
            <w:pPr>
              <w:pStyle w:val="Default"/>
              <w:rPr>
                <w:sz w:val="23"/>
                <w:szCs w:val="23"/>
              </w:rPr>
            </w:pPr>
            <w:r w:rsidRPr="00EC7332">
              <w:rPr>
                <w:b/>
                <w:bCs/>
                <w:sz w:val="23"/>
                <w:szCs w:val="23"/>
              </w:rPr>
              <w:t xml:space="preserve"> </w:t>
            </w:r>
          </w:p>
          <w:p w14:paraId="477A8901" w14:textId="77777777" w:rsidR="008A5060" w:rsidRPr="00EC7332" w:rsidRDefault="008A5060" w:rsidP="002501AF">
            <w:pPr>
              <w:pStyle w:val="Default"/>
              <w:rPr>
                <w:sz w:val="23"/>
                <w:szCs w:val="23"/>
              </w:rPr>
            </w:pPr>
            <w:r w:rsidRPr="00EC7332">
              <w:rPr>
                <w:sz w:val="23"/>
                <w:szCs w:val="23"/>
              </w:rPr>
              <w:t xml:space="preserve"> </w:t>
            </w:r>
          </w:p>
        </w:tc>
      </w:tr>
      <w:tr w:rsidR="008A5060" w:rsidRPr="00EC7332" w14:paraId="4AD51677" w14:textId="77777777" w:rsidTr="004E0FD9">
        <w:trPr>
          <w:trHeight w:val="568"/>
        </w:trPr>
        <w:tc>
          <w:tcPr>
            <w:tcW w:w="3750" w:type="dxa"/>
            <w:tcBorders>
              <w:top w:val="single" w:sz="8" w:space="0" w:color="000000"/>
              <w:left w:val="single" w:sz="8" w:space="0" w:color="000000"/>
              <w:bottom w:val="single" w:sz="8" w:space="0" w:color="000000"/>
              <w:right w:val="single" w:sz="8" w:space="0" w:color="000000"/>
            </w:tcBorders>
          </w:tcPr>
          <w:p w14:paraId="28CC5D36" w14:textId="77777777" w:rsidR="008A5060" w:rsidRPr="008A5060" w:rsidRDefault="008A5060" w:rsidP="002501AF">
            <w:pPr>
              <w:pStyle w:val="Default"/>
              <w:rPr>
                <w:rFonts w:ascii="Arial" w:hAnsi="Arial" w:cs="Arial"/>
              </w:rPr>
            </w:pPr>
            <w:r w:rsidRPr="008A5060">
              <w:rPr>
                <w:rFonts w:ascii="Arial" w:hAnsi="Arial" w:cs="Arial"/>
              </w:rPr>
              <w:t xml:space="preserve"> </w:t>
            </w:r>
          </w:p>
          <w:p w14:paraId="4320B9EF" w14:textId="77777777" w:rsidR="008A5060" w:rsidRPr="008A5060" w:rsidRDefault="008A5060" w:rsidP="002501AF">
            <w:pPr>
              <w:pStyle w:val="Default"/>
              <w:rPr>
                <w:rFonts w:ascii="Arial" w:hAnsi="Arial" w:cs="Arial"/>
              </w:rPr>
            </w:pPr>
            <w:r w:rsidRPr="008A5060">
              <w:rPr>
                <w:rFonts w:ascii="Arial" w:hAnsi="Arial" w:cs="Arial"/>
                <w:b/>
                <w:bCs/>
              </w:rPr>
              <w:t xml:space="preserve">Daytime Phone Number </w:t>
            </w:r>
          </w:p>
        </w:tc>
        <w:tc>
          <w:tcPr>
            <w:tcW w:w="4880" w:type="dxa"/>
            <w:tcBorders>
              <w:top w:val="single" w:sz="8" w:space="0" w:color="000000"/>
              <w:left w:val="single" w:sz="8" w:space="0" w:color="000000"/>
              <w:bottom w:val="single" w:sz="8" w:space="0" w:color="000000"/>
              <w:right w:val="single" w:sz="8" w:space="0" w:color="000000"/>
            </w:tcBorders>
          </w:tcPr>
          <w:p w14:paraId="5989CD14" w14:textId="77777777" w:rsidR="008A5060" w:rsidRPr="00EC7332" w:rsidRDefault="008A5060" w:rsidP="002501AF">
            <w:pPr>
              <w:pStyle w:val="Default"/>
              <w:rPr>
                <w:sz w:val="23"/>
                <w:szCs w:val="23"/>
              </w:rPr>
            </w:pPr>
            <w:r w:rsidRPr="00EC7332">
              <w:rPr>
                <w:b/>
                <w:bCs/>
                <w:sz w:val="23"/>
                <w:szCs w:val="23"/>
              </w:rPr>
              <w:t xml:space="preserve"> </w:t>
            </w:r>
          </w:p>
          <w:p w14:paraId="168D6E81" w14:textId="77777777" w:rsidR="008A5060" w:rsidRPr="00EC7332" w:rsidRDefault="008A5060" w:rsidP="002501AF">
            <w:pPr>
              <w:pStyle w:val="Default"/>
              <w:rPr>
                <w:sz w:val="23"/>
                <w:szCs w:val="23"/>
              </w:rPr>
            </w:pPr>
            <w:r w:rsidRPr="00EC7332">
              <w:rPr>
                <w:sz w:val="23"/>
                <w:szCs w:val="23"/>
              </w:rPr>
              <w:t xml:space="preserve"> </w:t>
            </w:r>
          </w:p>
        </w:tc>
      </w:tr>
      <w:tr w:rsidR="008A5060" w:rsidRPr="00EC7332" w14:paraId="045BECD1" w14:textId="77777777" w:rsidTr="004E0FD9">
        <w:trPr>
          <w:trHeight w:val="568"/>
        </w:trPr>
        <w:tc>
          <w:tcPr>
            <w:tcW w:w="3750" w:type="dxa"/>
            <w:tcBorders>
              <w:top w:val="single" w:sz="8" w:space="0" w:color="000000"/>
              <w:left w:val="single" w:sz="8" w:space="0" w:color="000000"/>
              <w:bottom w:val="single" w:sz="8" w:space="0" w:color="000000"/>
              <w:right w:val="single" w:sz="8" w:space="0" w:color="000000"/>
            </w:tcBorders>
          </w:tcPr>
          <w:p w14:paraId="6BCBB7A2" w14:textId="77777777" w:rsidR="008A5060" w:rsidRPr="008A5060" w:rsidRDefault="008A5060" w:rsidP="002501AF">
            <w:pPr>
              <w:pStyle w:val="Default"/>
              <w:rPr>
                <w:rFonts w:ascii="Arial" w:hAnsi="Arial" w:cs="Arial"/>
              </w:rPr>
            </w:pPr>
            <w:r w:rsidRPr="008A5060">
              <w:rPr>
                <w:rFonts w:ascii="Arial" w:hAnsi="Arial" w:cs="Arial"/>
              </w:rPr>
              <w:t xml:space="preserve"> </w:t>
            </w:r>
          </w:p>
          <w:p w14:paraId="0150AAFB" w14:textId="77777777" w:rsidR="008A5060" w:rsidRPr="008A5060" w:rsidRDefault="008A5060" w:rsidP="002501AF">
            <w:pPr>
              <w:pStyle w:val="Default"/>
              <w:rPr>
                <w:rFonts w:ascii="Arial" w:hAnsi="Arial" w:cs="Arial"/>
              </w:rPr>
            </w:pPr>
            <w:r w:rsidRPr="008A5060">
              <w:rPr>
                <w:rFonts w:ascii="Arial" w:hAnsi="Arial" w:cs="Arial"/>
                <w:b/>
                <w:bCs/>
              </w:rPr>
              <w:t xml:space="preserve">Address </w:t>
            </w:r>
          </w:p>
        </w:tc>
        <w:tc>
          <w:tcPr>
            <w:tcW w:w="4880" w:type="dxa"/>
            <w:tcBorders>
              <w:top w:val="single" w:sz="8" w:space="0" w:color="000000"/>
              <w:left w:val="single" w:sz="8" w:space="0" w:color="000000"/>
              <w:bottom w:val="single" w:sz="8" w:space="0" w:color="000000"/>
              <w:right w:val="single" w:sz="8" w:space="0" w:color="000000"/>
            </w:tcBorders>
          </w:tcPr>
          <w:p w14:paraId="0EBC0CAB" w14:textId="77777777" w:rsidR="008A5060" w:rsidRPr="00EC7332" w:rsidRDefault="008A5060" w:rsidP="002501AF">
            <w:pPr>
              <w:pStyle w:val="Default"/>
              <w:rPr>
                <w:sz w:val="23"/>
                <w:szCs w:val="23"/>
              </w:rPr>
            </w:pPr>
            <w:r w:rsidRPr="00EC7332">
              <w:rPr>
                <w:b/>
                <w:bCs/>
                <w:sz w:val="23"/>
                <w:szCs w:val="23"/>
              </w:rPr>
              <w:t xml:space="preserve"> </w:t>
            </w:r>
          </w:p>
          <w:p w14:paraId="5F3EB969" w14:textId="77777777" w:rsidR="008A5060" w:rsidRPr="00EC7332" w:rsidRDefault="008A5060" w:rsidP="002501AF">
            <w:pPr>
              <w:pStyle w:val="Default"/>
              <w:rPr>
                <w:sz w:val="23"/>
                <w:szCs w:val="23"/>
              </w:rPr>
            </w:pPr>
            <w:r w:rsidRPr="00EC7332">
              <w:rPr>
                <w:sz w:val="23"/>
                <w:szCs w:val="23"/>
              </w:rPr>
              <w:t xml:space="preserve"> </w:t>
            </w:r>
          </w:p>
        </w:tc>
      </w:tr>
      <w:tr w:rsidR="008A5060" w:rsidRPr="00EC7332" w14:paraId="765B5C3E" w14:textId="77777777" w:rsidTr="004E0FD9">
        <w:trPr>
          <w:trHeight w:val="568"/>
        </w:trPr>
        <w:tc>
          <w:tcPr>
            <w:tcW w:w="3750" w:type="dxa"/>
            <w:tcBorders>
              <w:top w:val="single" w:sz="8" w:space="0" w:color="000000"/>
              <w:left w:val="single" w:sz="8" w:space="0" w:color="000000"/>
              <w:bottom w:val="single" w:sz="8" w:space="0" w:color="000000"/>
              <w:right w:val="single" w:sz="8" w:space="0" w:color="000000"/>
            </w:tcBorders>
          </w:tcPr>
          <w:p w14:paraId="5598CCDD" w14:textId="77777777" w:rsidR="008A5060" w:rsidRPr="008A5060" w:rsidRDefault="008A5060" w:rsidP="002501AF">
            <w:pPr>
              <w:pStyle w:val="Default"/>
              <w:rPr>
                <w:rFonts w:ascii="Arial" w:hAnsi="Arial" w:cs="Arial"/>
              </w:rPr>
            </w:pPr>
            <w:r w:rsidRPr="008A5060">
              <w:rPr>
                <w:rFonts w:ascii="Arial" w:hAnsi="Arial" w:cs="Arial"/>
              </w:rPr>
              <w:t xml:space="preserve"> </w:t>
            </w:r>
          </w:p>
          <w:p w14:paraId="61F82A4D" w14:textId="77777777" w:rsidR="008A5060" w:rsidRPr="008A5060" w:rsidRDefault="008A5060" w:rsidP="002501AF">
            <w:pPr>
              <w:pStyle w:val="Default"/>
              <w:rPr>
                <w:rFonts w:ascii="Arial" w:hAnsi="Arial" w:cs="Arial"/>
              </w:rPr>
            </w:pPr>
            <w:r w:rsidRPr="008A5060">
              <w:rPr>
                <w:rFonts w:ascii="Arial" w:hAnsi="Arial" w:cs="Arial"/>
                <w:b/>
                <w:bCs/>
              </w:rPr>
              <w:t xml:space="preserve">City, State, Zip </w:t>
            </w:r>
          </w:p>
        </w:tc>
        <w:tc>
          <w:tcPr>
            <w:tcW w:w="4880" w:type="dxa"/>
            <w:tcBorders>
              <w:top w:val="single" w:sz="8" w:space="0" w:color="000000"/>
              <w:left w:val="single" w:sz="8" w:space="0" w:color="000000"/>
              <w:bottom w:val="single" w:sz="8" w:space="0" w:color="000000"/>
              <w:right w:val="single" w:sz="8" w:space="0" w:color="000000"/>
            </w:tcBorders>
          </w:tcPr>
          <w:p w14:paraId="087BBB05" w14:textId="77777777" w:rsidR="008A5060" w:rsidRPr="00EC7332" w:rsidRDefault="008A5060" w:rsidP="002501AF">
            <w:pPr>
              <w:pStyle w:val="Default"/>
              <w:rPr>
                <w:sz w:val="23"/>
                <w:szCs w:val="23"/>
              </w:rPr>
            </w:pPr>
            <w:r w:rsidRPr="00EC7332">
              <w:rPr>
                <w:b/>
                <w:bCs/>
                <w:sz w:val="23"/>
                <w:szCs w:val="23"/>
              </w:rPr>
              <w:t xml:space="preserve"> </w:t>
            </w:r>
          </w:p>
          <w:p w14:paraId="0DC269A3" w14:textId="77777777" w:rsidR="008A5060" w:rsidRPr="00EC7332" w:rsidRDefault="008A5060" w:rsidP="002501AF">
            <w:pPr>
              <w:pStyle w:val="Default"/>
              <w:rPr>
                <w:sz w:val="23"/>
                <w:szCs w:val="23"/>
              </w:rPr>
            </w:pPr>
            <w:r w:rsidRPr="00EC7332">
              <w:rPr>
                <w:sz w:val="23"/>
                <w:szCs w:val="23"/>
              </w:rPr>
              <w:t xml:space="preserve"> </w:t>
            </w:r>
          </w:p>
        </w:tc>
      </w:tr>
      <w:tr w:rsidR="008A5060" w:rsidRPr="00EC7332" w14:paraId="69E070E8" w14:textId="77777777" w:rsidTr="004E0FD9">
        <w:trPr>
          <w:trHeight w:val="568"/>
        </w:trPr>
        <w:tc>
          <w:tcPr>
            <w:tcW w:w="3750" w:type="dxa"/>
            <w:tcBorders>
              <w:top w:val="single" w:sz="8" w:space="0" w:color="000000"/>
              <w:left w:val="single" w:sz="8" w:space="0" w:color="000000"/>
              <w:bottom w:val="single" w:sz="8" w:space="0" w:color="000000"/>
              <w:right w:val="single" w:sz="8" w:space="0" w:color="000000"/>
            </w:tcBorders>
          </w:tcPr>
          <w:p w14:paraId="29EEA20C" w14:textId="77777777" w:rsidR="008A5060" w:rsidRPr="008A5060" w:rsidRDefault="008A5060" w:rsidP="002501AF">
            <w:pPr>
              <w:pStyle w:val="Default"/>
              <w:rPr>
                <w:rFonts w:ascii="Arial" w:hAnsi="Arial" w:cs="Arial"/>
              </w:rPr>
            </w:pPr>
          </w:p>
          <w:p w14:paraId="42CB7303" w14:textId="77777777" w:rsidR="008A5060" w:rsidRPr="008A5060" w:rsidRDefault="008A5060" w:rsidP="002501AF">
            <w:pPr>
              <w:pStyle w:val="Default"/>
              <w:rPr>
                <w:rFonts w:ascii="Arial" w:hAnsi="Arial" w:cs="Arial"/>
                <w:b/>
              </w:rPr>
            </w:pPr>
            <w:r w:rsidRPr="008A5060">
              <w:rPr>
                <w:rFonts w:ascii="Arial" w:hAnsi="Arial" w:cs="Arial"/>
                <w:b/>
              </w:rPr>
              <w:t>Email Address</w:t>
            </w:r>
          </w:p>
        </w:tc>
        <w:tc>
          <w:tcPr>
            <w:tcW w:w="4880" w:type="dxa"/>
            <w:tcBorders>
              <w:top w:val="single" w:sz="8" w:space="0" w:color="000000"/>
              <w:left w:val="single" w:sz="8" w:space="0" w:color="000000"/>
              <w:bottom w:val="single" w:sz="8" w:space="0" w:color="000000"/>
              <w:right w:val="single" w:sz="8" w:space="0" w:color="000000"/>
            </w:tcBorders>
          </w:tcPr>
          <w:p w14:paraId="12080CF7" w14:textId="77777777" w:rsidR="008A5060" w:rsidRPr="00EC7332" w:rsidRDefault="008A5060" w:rsidP="002501AF">
            <w:pPr>
              <w:pStyle w:val="Default"/>
              <w:rPr>
                <w:sz w:val="23"/>
                <w:szCs w:val="23"/>
              </w:rPr>
            </w:pPr>
            <w:r w:rsidRPr="00EC7332">
              <w:rPr>
                <w:b/>
                <w:bCs/>
                <w:sz w:val="23"/>
                <w:szCs w:val="23"/>
              </w:rPr>
              <w:t xml:space="preserve"> </w:t>
            </w:r>
          </w:p>
          <w:p w14:paraId="59E60F29" w14:textId="77777777" w:rsidR="008A5060" w:rsidRPr="00EC7332" w:rsidRDefault="008A5060" w:rsidP="002501AF">
            <w:pPr>
              <w:pStyle w:val="Default"/>
              <w:rPr>
                <w:sz w:val="23"/>
                <w:szCs w:val="23"/>
              </w:rPr>
            </w:pPr>
            <w:r w:rsidRPr="00EC7332">
              <w:rPr>
                <w:sz w:val="23"/>
                <w:szCs w:val="23"/>
              </w:rPr>
              <w:t xml:space="preserve"> </w:t>
            </w:r>
          </w:p>
        </w:tc>
      </w:tr>
    </w:tbl>
    <w:p w14:paraId="7C87D944" w14:textId="77777777" w:rsidR="00573632" w:rsidRPr="00D95399" w:rsidRDefault="00573632">
      <w:pPr>
        <w:pStyle w:val="Default"/>
        <w:rPr>
          <w:rFonts w:ascii="Arial" w:hAnsi="Arial" w:cs="Arial"/>
          <w:color w:val="auto"/>
          <w:sz w:val="20"/>
          <w:szCs w:val="20"/>
        </w:rPr>
        <w:sectPr w:rsidR="00573632" w:rsidRPr="00D95399">
          <w:pgSz w:w="12240" w:h="16340"/>
          <w:pgMar w:top="1369" w:right="1063" w:bottom="1440" w:left="1211" w:header="720" w:footer="720" w:gutter="0"/>
          <w:cols w:space="720"/>
          <w:noEndnote/>
        </w:sectPr>
      </w:pPr>
      <w:bookmarkStart w:id="0" w:name="_GoBack"/>
      <w:bookmarkEnd w:id="0"/>
    </w:p>
    <w:p w14:paraId="55669B39" w14:textId="78FA2AC7" w:rsidR="00573632" w:rsidRDefault="008A5060">
      <w:pPr>
        <w:pStyle w:val="Default"/>
        <w:framePr w:w="8626" w:wrap="auto" w:vAnchor="page" w:hAnchor="page" w:x="1801" w:y="8734"/>
        <w:rPr>
          <w:color w:val="auto"/>
          <w:sz w:val="23"/>
          <w:szCs w:val="23"/>
        </w:rPr>
      </w:pPr>
      <w:r>
        <w:rPr>
          <w:b/>
          <w:bCs/>
          <w:color w:val="auto"/>
          <w:sz w:val="23"/>
          <w:szCs w:val="23"/>
        </w:rPr>
        <w:lastRenderedPageBreak/>
        <w:t xml:space="preserve"> </w:t>
      </w:r>
    </w:p>
    <w:p w14:paraId="5C5DCB4C" w14:textId="77777777" w:rsidR="00573632" w:rsidRDefault="00573632">
      <w:pPr>
        <w:pStyle w:val="Default"/>
        <w:framePr w:w="875" w:wrap="auto" w:vAnchor="page" w:hAnchor="page" w:x="1801" w:y="9286"/>
        <w:rPr>
          <w:color w:val="auto"/>
          <w:sz w:val="23"/>
          <w:szCs w:val="23"/>
        </w:rPr>
      </w:pPr>
      <w:r>
        <w:rPr>
          <w:color w:val="auto"/>
          <w:sz w:val="23"/>
          <w:szCs w:val="23"/>
        </w:rPr>
        <w:t xml:space="preserve"> </w:t>
      </w:r>
    </w:p>
    <w:p w14:paraId="154D0A8A" w14:textId="7C666505" w:rsidR="00573632" w:rsidRDefault="00573632">
      <w:pPr>
        <w:pStyle w:val="Default"/>
        <w:framePr w:w="875" w:wrap="auto" w:vAnchor="page" w:hAnchor="page" w:x="1801" w:y="10390"/>
        <w:rPr>
          <w:color w:val="auto"/>
          <w:sz w:val="23"/>
          <w:szCs w:val="23"/>
        </w:rPr>
      </w:pPr>
    </w:p>
    <w:p w14:paraId="7F3E71C4" w14:textId="199F5D46" w:rsidR="008A5060" w:rsidRDefault="008A5060">
      <w:pPr>
        <w:pStyle w:val="Default"/>
        <w:framePr w:w="875" w:wrap="auto" w:vAnchor="page" w:hAnchor="page" w:x="1801" w:y="10390"/>
        <w:rPr>
          <w:color w:val="auto"/>
          <w:sz w:val="23"/>
          <w:szCs w:val="23"/>
        </w:rPr>
      </w:pPr>
    </w:p>
    <w:p w14:paraId="11C9FDA8" w14:textId="0D14C47D" w:rsidR="008A5060" w:rsidRDefault="008A5060">
      <w:pPr>
        <w:pStyle w:val="Default"/>
        <w:framePr w:w="875" w:wrap="auto" w:vAnchor="page" w:hAnchor="page" w:x="1801" w:y="10390"/>
        <w:rPr>
          <w:color w:val="auto"/>
          <w:sz w:val="23"/>
          <w:szCs w:val="23"/>
        </w:rPr>
      </w:pPr>
    </w:p>
    <w:p w14:paraId="70C2BA90" w14:textId="797C0744" w:rsidR="008A5060" w:rsidRDefault="008A5060">
      <w:pPr>
        <w:pStyle w:val="Default"/>
        <w:framePr w:w="875" w:wrap="auto" w:vAnchor="page" w:hAnchor="page" w:x="1801" w:y="10390"/>
        <w:rPr>
          <w:color w:val="auto"/>
          <w:sz w:val="23"/>
          <w:szCs w:val="23"/>
        </w:rPr>
      </w:pPr>
    </w:p>
    <w:p w14:paraId="262FBDB5" w14:textId="77777777" w:rsidR="008A5060" w:rsidRDefault="008A5060">
      <w:pPr>
        <w:pStyle w:val="Default"/>
        <w:framePr w:w="875" w:wrap="auto" w:vAnchor="page" w:hAnchor="page" w:x="1801" w:y="10390"/>
        <w:rPr>
          <w:color w:val="auto"/>
          <w:sz w:val="23"/>
          <w:szCs w:val="23"/>
        </w:rPr>
      </w:pPr>
    </w:p>
    <w:p w14:paraId="479A0123" w14:textId="77777777" w:rsidR="00573632" w:rsidRDefault="00573632">
      <w:pPr>
        <w:pStyle w:val="Default"/>
        <w:framePr w:w="875" w:wrap="auto" w:vAnchor="page" w:hAnchor="page" w:x="1801" w:y="10390"/>
        <w:rPr>
          <w:color w:val="auto"/>
          <w:sz w:val="23"/>
          <w:szCs w:val="23"/>
        </w:rPr>
      </w:pPr>
    </w:p>
    <w:p w14:paraId="7A2A6D9C" w14:textId="77777777" w:rsidR="00573632" w:rsidRDefault="00573632">
      <w:pPr>
        <w:pStyle w:val="Default"/>
        <w:framePr w:w="3554" w:wrap="auto" w:vAnchor="page" w:hAnchor="page" w:x="4783" w:y="10663"/>
        <w:jc w:val="center"/>
        <w:rPr>
          <w:b/>
          <w:bCs/>
          <w:color w:val="auto"/>
          <w:sz w:val="23"/>
          <w:szCs w:val="23"/>
        </w:rPr>
      </w:pPr>
    </w:p>
    <w:p w14:paraId="48BBE7F7" w14:textId="77777777" w:rsidR="00573632" w:rsidRDefault="00573632">
      <w:pPr>
        <w:pStyle w:val="Default"/>
        <w:framePr w:w="3554" w:wrap="auto" w:vAnchor="page" w:hAnchor="page" w:x="4783" w:y="10663"/>
        <w:jc w:val="center"/>
        <w:rPr>
          <w:b/>
          <w:bCs/>
          <w:color w:val="auto"/>
          <w:sz w:val="23"/>
          <w:szCs w:val="23"/>
        </w:rPr>
      </w:pPr>
    </w:p>
    <w:p w14:paraId="6BBED6F4" w14:textId="43E003D3" w:rsidR="00573632" w:rsidRDefault="008A5060">
      <w:pPr>
        <w:pStyle w:val="Default"/>
        <w:framePr w:w="3554" w:wrap="auto" w:vAnchor="page" w:hAnchor="page" w:x="4783" w:y="10663"/>
        <w:jc w:val="center"/>
        <w:rPr>
          <w:color w:val="auto"/>
          <w:sz w:val="23"/>
          <w:szCs w:val="23"/>
        </w:rPr>
      </w:pPr>
      <w:r>
        <w:rPr>
          <w:b/>
          <w:bCs/>
          <w:color w:val="auto"/>
          <w:sz w:val="23"/>
          <w:szCs w:val="23"/>
        </w:rPr>
        <w:t xml:space="preserve"> </w:t>
      </w:r>
    </w:p>
    <w:p w14:paraId="134941E2" w14:textId="77777777" w:rsidR="00573632" w:rsidRDefault="00573632">
      <w:pPr>
        <w:pStyle w:val="Default"/>
        <w:framePr w:w="879" w:wrap="auto" w:vAnchor="page" w:hAnchor="page" w:x="6121" w:y="10939"/>
        <w:jc w:val="center"/>
        <w:rPr>
          <w:color w:val="auto"/>
          <w:sz w:val="23"/>
          <w:szCs w:val="23"/>
        </w:rPr>
      </w:pPr>
      <w:r>
        <w:rPr>
          <w:b/>
          <w:bCs/>
          <w:color w:val="auto"/>
          <w:sz w:val="23"/>
          <w:szCs w:val="23"/>
        </w:rPr>
        <w:t xml:space="preserve"> </w:t>
      </w:r>
    </w:p>
    <w:p w14:paraId="7DDC9DBC" w14:textId="042433C5" w:rsidR="00573632" w:rsidRDefault="008A5060">
      <w:pPr>
        <w:pStyle w:val="Default"/>
        <w:framePr w:w="8255" w:wrap="auto" w:vAnchor="page" w:hAnchor="page" w:x="1801" w:y="13424"/>
        <w:rPr>
          <w:color w:val="auto"/>
          <w:sz w:val="23"/>
          <w:szCs w:val="23"/>
        </w:rPr>
      </w:pPr>
      <w:r>
        <w:rPr>
          <w:color w:val="auto"/>
          <w:sz w:val="23"/>
          <w:szCs w:val="23"/>
        </w:rPr>
        <w:t xml:space="preserve"> </w:t>
      </w:r>
      <w:r w:rsidR="00573632">
        <w:rPr>
          <w:color w:val="auto"/>
          <w:sz w:val="23"/>
          <w:szCs w:val="23"/>
        </w:rPr>
        <w:t xml:space="preserve"> </w:t>
      </w:r>
    </w:p>
    <w:p w14:paraId="139C2492" w14:textId="77777777" w:rsidR="00573632" w:rsidRDefault="00573632">
      <w:pPr>
        <w:pStyle w:val="Default"/>
        <w:framePr w:w="875" w:wrap="auto" w:vAnchor="page" w:hAnchor="page" w:x="1801" w:y="13976"/>
      </w:pPr>
      <w:r>
        <w:rPr>
          <w:color w:val="auto"/>
          <w:sz w:val="23"/>
          <w:szCs w:val="23"/>
        </w:rPr>
        <w:t xml:space="preserve"> </w:t>
      </w:r>
    </w:p>
    <w:sectPr w:rsidR="00573632">
      <w:pgSz w:w="12240" w:h="16340"/>
      <w:pgMar w:top="1369" w:right="1228" w:bottom="1440" w:left="13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7BF58"/>
    <w:multiLevelType w:val="hybridMultilevel"/>
    <w:tmpl w:val="5A60C0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32"/>
    <w:rsid w:val="004E0FD9"/>
    <w:rsid w:val="00573632"/>
    <w:rsid w:val="00613258"/>
    <w:rsid w:val="008A5060"/>
    <w:rsid w:val="00D87E1B"/>
    <w:rsid w:val="00D95399"/>
    <w:rsid w:val="00EC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E0149"/>
  <w15:chartTrackingRefBased/>
  <w15:docId w15:val="{1ED61FCA-33C1-48CE-8BA9-DE9DD6ED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Indiana Dietetic Association</vt:lpstr>
    </vt:vector>
  </TitlesOfParts>
  <Company>Toshiba</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Dietetic Association</dc:title>
  <dc:subject/>
  <dc:creator>CFS IS</dc:creator>
  <cp:keywords/>
  <cp:lastModifiedBy>Lorna O'Connell</cp:lastModifiedBy>
  <cp:revision>2</cp:revision>
  <dcterms:created xsi:type="dcterms:W3CDTF">2019-12-06T01:36:00Z</dcterms:created>
  <dcterms:modified xsi:type="dcterms:W3CDTF">2019-12-06T01:36:00Z</dcterms:modified>
</cp:coreProperties>
</file>